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AEAA" w14:textId="77777777" w:rsidR="00DB5E7A" w:rsidRDefault="00DB5E7A"/>
    <w:p w14:paraId="5F8A98D8" w14:textId="77777777" w:rsidR="00E218D6" w:rsidRDefault="00DB5E7A" w:rsidP="00FF7149">
      <w:pPr>
        <w:ind w:left="6480"/>
      </w:pPr>
      <w:r w:rsidRPr="00C23BD6">
        <w:rPr>
          <w:rFonts w:ascii="Calibri" w:hAnsi="Calibri" w:cs="Calibri"/>
          <w:noProof/>
          <w:lang w:eastAsia="en-GB"/>
        </w:rPr>
        <w:drawing>
          <wp:inline distT="0" distB="0" distL="0" distR="0" wp14:anchorId="7D6F1B1D" wp14:editId="2A7014A2">
            <wp:extent cx="13049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7A0C" w14:textId="77777777" w:rsidR="00EC78B5" w:rsidRDefault="00C16FD7" w:rsidP="00EA7CA5">
      <w:pPr>
        <w:ind w:left="6480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8B5" w14:paraId="6525143E" w14:textId="77777777" w:rsidTr="00C842C4">
        <w:tc>
          <w:tcPr>
            <w:tcW w:w="10456" w:type="dxa"/>
            <w:shd w:val="clear" w:color="auto" w:fill="E2EFD9" w:themeFill="accent6" w:themeFillTint="33"/>
          </w:tcPr>
          <w:p w14:paraId="7055078E" w14:textId="3A7CA2A5" w:rsidR="00EC78B5" w:rsidRPr="00C81ACA" w:rsidRDefault="008F2B8F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>Post</w:t>
            </w:r>
            <w:r w:rsidR="00083278" w:rsidRPr="00C81ACA">
              <w:rPr>
                <w:b/>
                <w:bCs/>
                <w:sz w:val="24"/>
                <w:szCs w:val="24"/>
              </w:rPr>
              <w:t xml:space="preserve">: </w:t>
            </w:r>
            <w:r w:rsidR="00EA440F">
              <w:rPr>
                <w:b/>
                <w:bCs/>
                <w:sz w:val="24"/>
                <w:szCs w:val="24"/>
              </w:rPr>
              <w:t>Chief Executive Officer</w:t>
            </w:r>
            <w:r w:rsidR="001937D1" w:rsidRPr="00C81A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0FD3B1" w14:textId="17077E6C" w:rsidR="00083278" w:rsidRPr="00C81ACA" w:rsidRDefault="00083278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 xml:space="preserve">Salary Range: </w:t>
            </w:r>
            <w:r w:rsidR="001F5E5A" w:rsidRPr="00C81ACA">
              <w:rPr>
                <w:b/>
                <w:bCs/>
                <w:sz w:val="24"/>
                <w:szCs w:val="24"/>
              </w:rPr>
              <w:t>£</w:t>
            </w:r>
            <w:r w:rsidR="00EA440F">
              <w:rPr>
                <w:b/>
                <w:bCs/>
                <w:sz w:val="24"/>
                <w:szCs w:val="24"/>
              </w:rPr>
              <w:t>38</w:t>
            </w:r>
            <w:r w:rsidR="001F5E5A" w:rsidRPr="00C81ACA">
              <w:rPr>
                <w:b/>
                <w:bCs/>
                <w:sz w:val="24"/>
                <w:szCs w:val="24"/>
              </w:rPr>
              <w:t>,000 - £</w:t>
            </w:r>
            <w:r w:rsidR="00EA440F">
              <w:rPr>
                <w:b/>
                <w:bCs/>
                <w:sz w:val="24"/>
                <w:szCs w:val="24"/>
              </w:rPr>
              <w:t>4</w:t>
            </w:r>
            <w:r w:rsidR="00B750D1">
              <w:rPr>
                <w:b/>
                <w:bCs/>
                <w:sz w:val="24"/>
                <w:szCs w:val="24"/>
              </w:rPr>
              <w:t>2</w:t>
            </w:r>
            <w:r w:rsidR="001F5E5A" w:rsidRPr="00C81ACA">
              <w:rPr>
                <w:b/>
                <w:bCs/>
                <w:sz w:val="24"/>
                <w:szCs w:val="24"/>
              </w:rPr>
              <w:t>,000</w:t>
            </w:r>
          </w:p>
          <w:p w14:paraId="3F38DF94" w14:textId="77777777" w:rsidR="001F5E5A" w:rsidRPr="00C81ACA" w:rsidRDefault="001F5E5A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>Location: Wakefield</w:t>
            </w:r>
          </w:p>
          <w:p w14:paraId="03E6060A" w14:textId="77777777" w:rsidR="001F5E5A" w:rsidRPr="00C81ACA" w:rsidRDefault="001F5E5A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 xml:space="preserve">Contract: </w:t>
            </w:r>
            <w:r w:rsidR="001E735C" w:rsidRPr="00C81ACA">
              <w:rPr>
                <w:b/>
                <w:bCs/>
                <w:sz w:val="24"/>
                <w:szCs w:val="24"/>
              </w:rPr>
              <w:t>Full-time Permanent</w:t>
            </w:r>
          </w:p>
          <w:p w14:paraId="2A8255DF" w14:textId="77777777" w:rsidR="00E43D65" w:rsidRDefault="00E43D65" w:rsidP="00EC78B5"/>
        </w:tc>
      </w:tr>
    </w:tbl>
    <w:p w14:paraId="5A866C42" w14:textId="77777777" w:rsidR="00EC78B5" w:rsidRPr="00FF7149" w:rsidRDefault="00EC78B5" w:rsidP="00EC78B5">
      <w:pPr>
        <w:rPr>
          <w:sz w:val="16"/>
          <w:szCs w:val="16"/>
        </w:rPr>
      </w:pPr>
    </w:p>
    <w:p w14:paraId="71F402BB" w14:textId="77777777" w:rsidR="001E735C" w:rsidRPr="00E218D6" w:rsidRDefault="00C30163" w:rsidP="00EC78B5">
      <w:pPr>
        <w:rPr>
          <w:b/>
          <w:bCs/>
          <w:sz w:val="28"/>
          <w:szCs w:val="28"/>
        </w:rPr>
      </w:pPr>
      <w:r w:rsidRPr="00E218D6">
        <w:rPr>
          <w:b/>
          <w:bCs/>
          <w:sz w:val="28"/>
          <w:szCs w:val="28"/>
        </w:rPr>
        <w:t>Disability Sport Yorkshire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0163" w14:paraId="6F7C2E0F" w14:textId="77777777" w:rsidTr="00C30163">
        <w:tc>
          <w:tcPr>
            <w:tcW w:w="10456" w:type="dxa"/>
          </w:tcPr>
          <w:p w14:paraId="3919A935" w14:textId="77777777" w:rsidR="00C30163" w:rsidRDefault="007A03F8" w:rsidP="00EC78B5">
            <w:r>
              <w:t xml:space="preserve">Disability Sport Yorkshire </w:t>
            </w:r>
            <w:r w:rsidR="002C5D60">
              <w:t xml:space="preserve">is the </w:t>
            </w:r>
            <w:r w:rsidR="00052F68">
              <w:t>Yorkshire-wide</w:t>
            </w:r>
            <w:r w:rsidR="00A51E46">
              <w:t xml:space="preserve"> </w:t>
            </w:r>
            <w:r w:rsidR="002C5D60">
              <w:t xml:space="preserve">co-ordinating body for </w:t>
            </w:r>
            <w:r w:rsidR="00CF44B8">
              <w:t xml:space="preserve">physical activity and sport </w:t>
            </w:r>
            <w:r w:rsidR="00A51E46">
              <w:t>for disabled people.</w:t>
            </w:r>
            <w:r w:rsidR="00487CA3">
              <w:t xml:space="preserve"> As a regional charity</w:t>
            </w:r>
            <w:r w:rsidR="00B41D12">
              <w:t xml:space="preserve">, we have been working across </w:t>
            </w:r>
            <w:r w:rsidR="00052F68">
              <w:t xml:space="preserve">the </w:t>
            </w:r>
            <w:r w:rsidR="0065745B">
              <w:t>region for</w:t>
            </w:r>
            <w:r w:rsidR="007F4807">
              <w:t xml:space="preserve"> </w:t>
            </w:r>
            <w:r w:rsidR="00822992">
              <w:t xml:space="preserve">over </w:t>
            </w:r>
            <w:r w:rsidR="00A723EB">
              <w:t>30</w:t>
            </w:r>
            <w:r w:rsidR="007F4807">
              <w:t xml:space="preserve"> years.</w:t>
            </w:r>
            <w:r w:rsidR="00126D28">
              <w:t xml:space="preserve"> </w:t>
            </w:r>
            <w:r w:rsidR="00834A28">
              <w:t xml:space="preserve"> In that time, t</w:t>
            </w:r>
            <w:r w:rsidR="00126D28">
              <w:t>alented staff, professional</w:t>
            </w:r>
            <w:r w:rsidR="00197903">
              <w:t xml:space="preserve"> and</w:t>
            </w:r>
            <w:r w:rsidR="00126D28">
              <w:t xml:space="preserve"> passionate tr</w:t>
            </w:r>
            <w:r w:rsidR="00930354">
              <w:t>ustees</w:t>
            </w:r>
            <w:r w:rsidR="00B750D1">
              <w:t>,</w:t>
            </w:r>
            <w:r w:rsidR="00930354">
              <w:t xml:space="preserve"> and an army of volunteers have made Yorkshire one of the most successful regions in England for disabil</w:t>
            </w:r>
            <w:r w:rsidR="00834A28">
              <w:t>ity</w:t>
            </w:r>
            <w:r w:rsidR="00D92766">
              <w:t xml:space="preserve"> sport.</w:t>
            </w:r>
          </w:p>
          <w:p w14:paraId="287D3809" w14:textId="77777777" w:rsidR="00D92766" w:rsidRDefault="00D92766" w:rsidP="00EC78B5"/>
          <w:p w14:paraId="66DB8CAE" w14:textId="21D21F7E" w:rsidR="00D92766" w:rsidRDefault="00432C15" w:rsidP="00EC78B5">
            <w:r>
              <w:t xml:space="preserve">Together with </w:t>
            </w:r>
            <w:r w:rsidR="00983448">
              <w:t xml:space="preserve">trusted </w:t>
            </w:r>
            <w:r>
              <w:t xml:space="preserve">partners we </w:t>
            </w:r>
            <w:r w:rsidR="00983448">
              <w:t>run a</w:t>
            </w:r>
            <w:r>
              <w:t xml:space="preserve"> range of </w:t>
            </w:r>
            <w:r w:rsidR="005E6C04">
              <w:t>development activities</w:t>
            </w:r>
            <w:r w:rsidR="00506FAA">
              <w:t>,</w:t>
            </w:r>
            <w:r w:rsidR="00EA440F">
              <w:t xml:space="preserve"> community</w:t>
            </w:r>
            <w:r w:rsidR="00506FAA">
              <w:t xml:space="preserve"> </w:t>
            </w:r>
            <w:r w:rsidR="00F42307">
              <w:t xml:space="preserve">projects, </w:t>
            </w:r>
            <w:r w:rsidR="00506FAA">
              <w:t>training programmes and e</w:t>
            </w:r>
            <w:r w:rsidR="00D16EA0">
              <w:t xml:space="preserve">vents </w:t>
            </w:r>
            <w:proofErr w:type="gramStart"/>
            <w:r w:rsidR="0051375E">
              <w:t>in order to</w:t>
            </w:r>
            <w:proofErr w:type="gramEnd"/>
            <w:r w:rsidR="0051375E">
              <w:t xml:space="preserve"> engage</w:t>
            </w:r>
            <w:r w:rsidR="00D16EA0">
              <w:t xml:space="preserve"> </w:t>
            </w:r>
            <w:r w:rsidR="00F04DA5">
              <w:t xml:space="preserve">disabled people </w:t>
            </w:r>
            <w:r w:rsidR="00F42307">
              <w:t xml:space="preserve">of all ages </w:t>
            </w:r>
            <w:r w:rsidR="0051375E">
              <w:t>in physical activity and sport.</w:t>
            </w:r>
          </w:p>
          <w:p w14:paraId="0FB0E022" w14:textId="77777777" w:rsidR="002B09FA" w:rsidRDefault="002B09FA" w:rsidP="00EC78B5"/>
          <w:p w14:paraId="0F932191" w14:textId="77777777" w:rsidR="002B09FA" w:rsidRDefault="002B09FA" w:rsidP="00EC78B5">
            <w:r>
              <w:t xml:space="preserve">Our work is focused </w:t>
            </w:r>
            <w:r w:rsidR="004608E4">
              <w:t>on making Yorkshire the best place for disabled people to:</w:t>
            </w:r>
          </w:p>
          <w:p w14:paraId="1A7B6768" w14:textId="77777777" w:rsidR="004608E4" w:rsidRDefault="004608E4" w:rsidP="00EC78B5"/>
          <w:p w14:paraId="0B3ACF4F" w14:textId="77777777" w:rsidR="000B2736" w:rsidRDefault="00E14B86" w:rsidP="00E14B86">
            <w:pPr>
              <w:pStyle w:val="ListParagraph"/>
              <w:numPr>
                <w:ilvl w:val="0"/>
                <w:numId w:val="1"/>
              </w:numPr>
            </w:pPr>
            <w:r>
              <w:t>have access to facilities and activities in their local area</w:t>
            </w:r>
            <w:r w:rsidR="00DC7A5D">
              <w:t>.</w:t>
            </w:r>
          </w:p>
          <w:p w14:paraId="6A2FCAF6" w14:textId="77777777" w:rsidR="00EF743E" w:rsidRDefault="0095016A" w:rsidP="00EF743E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EF743E">
              <w:t>ake part in physical activity</w:t>
            </w:r>
            <w:r w:rsidR="008B1A78">
              <w:t xml:space="preserve"> </w:t>
            </w:r>
            <w:r w:rsidR="00F8132B">
              <w:t xml:space="preserve">on a regular basis </w:t>
            </w:r>
            <w:r>
              <w:t>and</w:t>
            </w:r>
            <w:r w:rsidR="008B1A78">
              <w:t xml:space="preserve"> improve their health and </w:t>
            </w:r>
            <w:r w:rsidR="00DC7A5D">
              <w:t>well-being.</w:t>
            </w:r>
          </w:p>
          <w:p w14:paraId="468A2139" w14:textId="77777777" w:rsidR="00EB1878" w:rsidRDefault="0095016A" w:rsidP="00A623F1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0064024F">
              <w:t xml:space="preserve">e included in a </w:t>
            </w:r>
            <w:r w:rsidR="00936EAE">
              <w:t>Yorkshire wide sports sector that is inclusive</w:t>
            </w:r>
            <w:r w:rsidR="003F0CEE">
              <w:t>.</w:t>
            </w:r>
          </w:p>
          <w:p w14:paraId="3C296A17" w14:textId="77777777" w:rsidR="00A044FB" w:rsidRDefault="00A044FB" w:rsidP="00A044FB"/>
          <w:p w14:paraId="1BD7BACA" w14:textId="77777777" w:rsidR="00A044FB" w:rsidRDefault="00B750D1" w:rsidP="00A044FB">
            <w:r>
              <w:t xml:space="preserve">This is an exciting time for Disability Sport in Yorkshire, as we </w:t>
            </w:r>
            <w:r w:rsidR="003D0226">
              <w:t>are moving ahead following a</w:t>
            </w:r>
            <w:r>
              <w:t xml:space="preserve"> period of recovery and regeneration, the need for our services has never been greater. </w:t>
            </w:r>
            <w:r w:rsidR="00991642">
              <w:t>W</w:t>
            </w:r>
            <w:r w:rsidR="00A01AB5">
              <w:t xml:space="preserve">e are outcomes focused and </w:t>
            </w:r>
            <w:r w:rsidR="00F46B86">
              <w:t>committed</w:t>
            </w:r>
            <w:r w:rsidR="00A01AB5">
              <w:t xml:space="preserve"> to bringing about change</w:t>
            </w:r>
            <w:r w:rsidR="00F46B86">
              <w:t>.</w:t>
            </w:r>
          </w:p>
          <w:p w14:paraId="3E25A755" w14:textId="77777777" w:rsidR="00F46B86" w:rsidRDefault="00F46B86" w:rsidP="00A044FB"/>
          <w:p w14:paraId="45913A73" w14:textId="77777777" w:rsidR="00B33CCF" w:rsidRPr="00C04282" w:rsidRDefault="00F46B86" w:rsidP="00A044FB">
            <w:r>
              <w:t xml:space="preserve">With over a million </w:t>
            </w:r>
            <w:r w:rsidR="003D3FB3">
              <w:t>disabled people in Yorkshire of whom only 18% are physically active</w:t>
            </w:r>
            <w:r w:rsidR="00B33CCF">
              <w:t xml:space="preserve"> there is still much</w:t>
            </w:r>
            <w:r w:rsidR="00983448">
              <w:t xml:space="preserve"> work </w:t>
            </w:r>
            <w:r w:rsidR="00B33CCF">
              <w:t>to be done.</w:t>
            </w:r>
          </w:p>
        </w:tc>
      </w:tr>
    </w:tbl>
    <w:p w14:paraId="09FFDEF4" w14:textId="77777777" w:rsidR="00C30163" w:rsidRPr="00FF7149" w:rsidRDefault="00C30163" w:rsidP="00EC78B5">
      <w:pPr>
        <w:rPr>
          <w:sz w:val="16"/>
          <w:szCs w:val="16"/>
        </w:rPr>
      </w:pPr>
    </w:p>
    <w:p w14:paraId="3818E087" w14:textId="77777777" w:rsidR="00C81ACA" w:rsidRDefault="00C81ACA" w:rsidP="00EC78B5">
      <w:pPr>
        <w:rPr>
          <w:b/>
          <w:bCs/>
          <w:sz w:val="28"/>
          <w:szCs w:val="28"/>
        </w:rPr>
      </w:pPr>
      <w:r w:rsidRPr="00C81ACA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P</w:t>
      </w:r>
      <w:r w:rsidRPr="00C81ACA">
        <w:rPr>
          <w:b/>
          <w:bCs/>
          <w:sz w:val="28"/>
          <w:szCs w:val="28"/>
        </w:rPr>
        <w:t>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149" w14:paraId="63B03167" w14:textId="77777777" w:rsidTr="00FF7149">
        <w:tc>
          <w:tcPr>
            <w:tcW w:w="10456" w:type="dxa"/>
          </w:tcPr>
          <w:p w14:paraId="66537971" w14:textId="72A564E5" w:rsidR="00B750D1" w:rsidRDefault="001652A3" w:rsidP="00A723EB">
            <w:pPr>
              <w:pStyle w:val="NoSpacing"/>
            </w:pPr>
            <w:r>
              <w:t>Our Charity is embedded in the disability sport sector an</w:t>
            </w:r>
            <w:r w:rsidR="007460C3">
              <w:t>d</w:t>
            </w:r>
            <w:r>
              <w:t xml:space="preserve"> </w:t>
            </w:r>
            <w:r w:rsidR="00386133">
              <w:t>in both discrete and mainstream</w:t>
            </w:r>
            <w:r w:rsidR="007460C3">
              <w:t xml:space="preserve"> local </w:t>
            </w:r>
            <w:r w:rsidR="00247C6D">
              <w:t>c</w:t>
            </w:r>
            <w:r w:rsidR="007460C3">
              <w:t xml:space="preserve">lubs and </w:t>
            </w:r>
            <w:r>
              <w:t xml:space="preserve">communities </w:t>
            </w:r>
            <w:r w:rsidR="007460C3">
              <w:t>around</w:t>
            </w:r>
            <w:r>
              <w:t xml:space="preserve"> </w:t>
            </w:r>
            <w:r w:rsidR="007460C3">
              <w:t>Yorkshire.</w:t>
            </w:r>
            <w:r w:rsidR="00247C6D">
              <w:t xml:space="preserve"> </w:t>
            </w:r>
            <w:r w:rsidR="00EA6788">
              <w:t xml:space="preserve">We pride ourselves on connecting </w:t>
            </w:r>
            <w:r w:rsidR="006B34F8">
              <w:t>people with opportunities and events</w:t>
            </w:r>
            <w:r w:rsidR="00386133">
              <w:t xml:space="preserve"> </w:t>
            </w:r>
            <w:r w:rsidR="006B34F8">
              <w:t xml:space="preserve">as well as providing advice and support for </w:t>
            </w:r>
            <w:r w:rsidR="00247C6D">
              <w:t>individuals and organisations across the region</w:t>
            </w:r>
            <w:r w:rsidR="00386133">
              <w:t>. W</w:t>
            </w:r>
            <w:r w:rsidR="00F62581">
              <w:t>e</w:t>
            </w:r>
            <w:r w:rsidR="00386133">
              <w:t xml:space="preserve"> advocate on their behalf </w:t>
            </w:r>
            <w:r w:rsidR="0048547B">
              <w:t xml:space="preserve">locally, </w:t>
            </w:r>
            <w:proofErr w:type="gramStart"/>
            <w:r w:rsidR="0048547B">
              <w:t>regionally</w:t>
            </w:r>
            <w:proofErr w:type="gramEnd"/>
            <w:r w:rsidR="0048547B">
              <w:t xml:space="preserve"> and nationally.</w:t>
            </w:r>
          </w:p>
          <w:p w14:paraId="223606FB" w14:textId="77777777" w:rsidR="0048547B" w:rsidRDefault="0048547B" w:rsidP="00A723EB">
            <w:pPr>
              <w:pStyle w:val="NoSpacing"/>
            </w:pPr>
          </w:p>
          <w:p w14:paraId="31EDDA75" w14:textId="5FB90E13" w:rsidR="006F2720" w:rsidRDefault="0048547B" w:rsidP="00A723EB">
            <w:pPr>
              <w:pStyle w:val="NoSpacing"/>
            </w:pPr>
            <w:r>
              <w:t>W</w:t>
            </w:r>
            <w:r w:rsidR="002E5BD2">
              <w:t>e</w:t>
            </w:r>
            <w:r>
              <w:t xml:space="preserve"> are seeking a </w:t>
            </w:r>
            <w:r w:rsidR="002E5BD2">
              <w:t xml:space="preserve">new </w:t>
            </w:r>
            <w:r>
              <w:t>CEO</w:t>
            </w:r>
            <w:r w:rsidR="002E5BD2">
              <w:t xml:space="preserve"> to lead us through the next challenging </w:t>
            </w:r>
            <w:r w:rsidR="00ED5963">
              <w:t>and exciting phase of development</w:t>
            </w:r>
            <w:r w:rsidR="00BE1B87">
              <w:t>. We have a skilled board of trustees</w:t>
            </w:r>
            <w:r w:rsidR="00A63090">
              <w:t xml:space="preserve"> and a committed staff team with a blend of </w:t>
            </w:r>
            <w:r w:rsidR="003A153D">
              <w:t>experiences and perspectives.</w:t>
            </w:r>
            <w:r w:rsidR="00101AF7">
              <w:t xml:space="preserve"> We have a </w:t>
            </w:r>
            <w:r w:rsidR="00A809F4">
              <w:t>set of funded project</w:t>
            </w:r>
            <w:r w:rsidR="00B41F93">
              <w:t>s</w:t>
            </w:r>
            <w:r w:rsidR="00A809F4">
              <w:t xml:space="preserve"> for the next two years</w:t>
            </w:r>
            <w:r w:rsidR="00394E90">
              <w:t xml:space="preserve"> and are developing funding streams and sponsorship to enable us to broaden our offer</w:t>
            </w:r>
            <w:r w:rsidR="00ED1249">
              <w:t>,</w:t>
            </w:r>
          </w:p>
          <w:p w14:paraId="00521706" w14:textId="77777777" w:rsidR="00ED1249" w:rsidRDefault="00ED1249" w:rsidP="00A723EB">
            <w:pPr>
              <w:pStyle w:val="NoSpacing"/>
            </w:pPr>
          </w:p>
          <w:p w14:paraId="1FB5EFAB" w14:textId="55C0ABF9" w:rsidR="006F2720" w:rsidRDefault="006F2720" w:rsidP="00A723EB">
            <w:pPr>
              <w:pStyle w:val="NoSpacing"/>
            </w:pPr>
            <w:r>
              <w:t>W</w:t>
            </w:r>
            <w:r w:rsidR="00546697">
              <w:t>e</w:t>
            </w:r>
            <w:r>
              <w:t xml:space="preserve"> are seeking a CEO who </w:t>
            </w:r>
            <w:r w:rsidR="00BC2BF0">
              <w:t>has the skills to continue to grow our profile and positive reputation</w:t>
            </w:r>
            <w:r w:rsidR="000B7B2A">
              <w:t>. This means continuing our excellent work with partners</w:t>
            </w:r>
            <w:r w:rsidR="00546697">
              <w:t xml:space="preserve"> </w:t>
            </w:r>
            <w:r w:rsidR="008B201C">
              <w:t xml:space="preserve">around the region and enhancing our growing presence </w:t>
            </w:r>
            <w:r w:rsidR="00045143">
              <w:t>in the sports and health sectors.</w:t>
            </w:r>
          </w:p>
          <w:p w14:paraId="6457298A" w14:textId="77777777" w:rsidR="00554D33" w:rsidRDefault="00554D33" w:rsidP="00A723EB">
            <w:pPr>
              <w:pStyle w:val="NoSpacing"/>
            </w:pPr>
          </w:p>
          <w:p w14:paraId="21B843D2" w14:textId="77777777" w:rsidR="00554D33" w:rsidRDefault="00554D33" w:rsidP="00554D33">
            <w:pPr>
              <w:pStyle w:val="NoSpacing"/>
              <w:rPr>
                <w:bCs/>
              </w:rPr>
            </w:pPr>
            <w:r w:rsidRPr="00571709">
              <w:rPr>
                <w:bCs/>
              </w:rPr>
              <w:lastRenderedPageBreak/>
              <w:t>Our next CEO will be an excellent communicator with a desire to build partnerships</w:t>
            </w:r>
            <w:r>
              <w:rPr>
                <w:bCs/>
              </w:rPr>
              <w:t xml:space="preserve"> with public, not for profit and private providers. We have a diverse funding stream so it will be essential that our CEO has considerable experience of generating income and delivering excellent performance across our projects, </w:t>
            </w:r>
            <w:proofErr w:type="gramStart"/>
            <w:r>
              <w:rPr>
                <w:bCs/>
              </w:rPr>
              <w:t>programmes</w:t>
            </w:r>
            <w:proofErr w:type="gramEnd"/>
            <w:r>
              <w:rPr>
                <w:bCs/>
              </w:rPr>
              <w:t xml:space="preserve"> and events.</w:t>
            </w:r>
          </w:p>
          <w:p w14:paraId="350E9AD1" w14:textId="77777777" w:rsidR="00554D33" w:rsidRDefault="00554D33" w:rsidP="00554D33">
            <w:pPr>
              <w:pStyle w:val="NoSpacing"/>
              <w:rPr>
                <w:bCs/>
              </w:rPr>
            </w:pPr>
          </w:p>
          <w:p w14:paraId="0C56215D" w14:textId="6F111F69" w:rsidR="00554D33" w:rsidRDefault="00554D33" w:rsidP="00554D3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You should </w:t>
            </w:r>
            <w:r w:rsidR="004805B2">
              <w:rPr>
                <w:bCs/>
              </w:rPr>
              <w:t xml:space="preserve">have a </w:t>
            </w:r>
            <w:r>
              <w:rPr>
                <w:bCs/>
              </w:rPr>
              <w:t>demonstrable a track record in the following areas:</w:t>
            </w:r>
          </w:p>
          <w:p w14:paraId="5F4AB3AA" w14:textId="77777777" w:rsidR="00554D33" w:rsidRDefault="00554D33" w:rsidP="00554D33">
            <w:pPr>
              <w:pStyle w:val="NoSpacing"/>
              <w:rPr>
                <w:bCs/>
              </w:rPr>
            </w:pPr>
          </w:p>
          <w:p w14:paraId="4FDB7A84" w14:textId="7777777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Fundraising from trusts and foundations, public and private sectors</w:t>
            </w:r>
          </w:p>
          <w:p w14:paraId="31F7FA2A" w14:textId="1A06981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Operational expertise in the sport</w:t>
            </w:r>
            <w:r w:rsidR="00B92DAA">
              <w:rPr>
                <w:bCs/>
              </w:rPr>
              <w:t xml:space="preserve">, </w:t>
            </w:r>
            <w:r>
              <w:rPr>
                <w:bCs/>
              </w:rPr>
              <w:t xml:space="preserve">not for profit </w:t>
            </w:r>
            <w:r w:rsidR="00B92DAA">
              <w:rPr>
                <w:bCs/>
              </w:rPr>
              <w:t xml:space="preserve">and commercial </w:t>
            </w:r>
            <w:r>
              <w:rPr>
                <w:bCs/>
              </w:rPr>
              <w:t>sectors</w:t>
            </w:r>
          </w:p>
          <w:p w14:paraId="1144D96E" w14:textId="5EC1BD59" w:rsidR="00554D33" w:rsidRDefault="00B92DAA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Ensuring</w:t>
            </w:r>
            <w:r w:rsidR="00554D33">
              <w:rPr>
                <w:bCs/>
              </w:rPr>
              <w:t xml:space="preserve"> </w:t>
            </w:r>
            <w:r w:rsidR="003108ED">
              <w:rPr>
                <w:bCs/>
              </w:rPr>
              <w:t xml:space="preserve">rigorous </w:t>
            </w:r>
            <w:r w:rsidR="00554D33">
              <w:rPr>
                <w:bCs/>
              </w:rPr>
              <w:t xml:space="preserve">impact assessment across all areas of delivery </w:t>
            </w:r>
          </w:p>
          <w:p w14:paraId="1955FEF8" w14:textId="7777777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Cultivating and maintaining a people-centred culture</w:t>
            </w:r>
          </w:p>
          <w:p w14:paraId="492086CB" w14:textId="047896A8" w:rsidR="00554D33" w:rsidRPr="00B870D5" w:rsidRDefault="00554D33" w:rsidP="00B870D5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Innovating in the management and digital field to effect efficiency and effectiveness</w:t>
            </w:r>
          </w:p>
          <w:p w14:paraId="7FDFF2FB" w14:textId="7777777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 xml:space="preserve">Proven experience in managing projects, programmes and </w:t>
            </w:r>
            <w:proofErr w:type="gramStart"/>
            <w:r>
              <w:rPr>
                <w:bCs/>
              </w:rPr>
              <w:t>events</w:t>
            </w:r>
            <w:proofErr w:type="gramEnd"/>
          </w:p>
          <w:p w14:paraId="4D799433" w14:textId="56E60D1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 xml:space="preserve">Exceptional planning and organisational skills and </w:t>
            </w:r>
            <w:r w:rsidR="00ED6FAB">
              <w:rPr>
                <w:bCs/>
              </w:rPr>
              <w:t xml:space="preserve">be </w:t>
            </w:r>
            <w:r>
              <w:rPr>
                <w:bCs/>
              </w:rPr>
              <w:t xml:space="preserve">adept at tracking and documenting the use of resources and finance for projects, programmes and </w:t>
            </w:r>
            <w:proofErr w:type="gramStart"/>
            <w:r>
              <w:rPr>
                <w:bCs/>
              </w:rPr>
              <w:t>events</w:t>
            </w:r>
            <w:proofErr w:type="gramEnd"/>
          </w:p>
          <w:p w14:paraId="4C373CAC" w14:textId="7777777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 xml:space="preserve">Outstanding written and verbal skills coupled with strong numerical and reporting </w:t>
            </w:r>
            <w:proofErr w:type="gramStart"/>
            <w:r>
              <w:rPr>
                <w:bCs/>
              </w:rPr>
              <w:t>capabilities</w:t>
            </w:r>
            <w:proofErr w:type="gramEnd"/>
          </w:p>
          <w:p w14:paraId="7E1F6BA5" w14:textId="7777777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Proficiency in multi-tasking and managing a varied workload while maintaining a calm approach under pressure.</w:t>
            </w:r>
          </w:p>
          <w:p w14:paraId="16719EFE" w14:textId="77777777" w:rsidR="00554D33" w:rsidRDefault="00554D33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 xml:space="preserve"> Understanding of HR practices and experience of supporting, </w:t>
            </w:r>
            <w:proofErr w:type="gramStart"/>
            <w:r>
              <w:rPr>
                <w:bCs/>
              </w:rPr>
              <w:t>coaching</w:t>
            </w:r>
            <w:proofErr w:type="gramEnd"/>
            <w:r>
              <w:rPr>
                <w:bCs/>
              </w:rPr>
              <w:t xml:space="preserve"> and managing a team of staff</w:t>
            </w:r>
          </w:p>
          <w:p w14:paraId="4A26DD56" w14:textId="50060E3F" w:rsidR="005607D0" w:rsidRDefault="005607D0" w:rsidP="00554D33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 xml:space="preserve">Be diligent, resilient and adaptable with a willingness to go the extra </w:t>
            </w:r>
            <w:proofErr w:type="gramStart"/>
            <w:r>
              <w:rPr>
                <w:bCs/>
              </w:rPr>
              <w:t>mile</w:t>
            </w:r>
            <w:proofErr w:type="gramEnd"/>
          </w:p>
          <w:p w14:paraId="239D46C1" w14:textId="65B6D781" w:rsidR="00554D33" w:rsidRPr="0009691E" w:rsidRDefault="00554D33" w:rsidP="00A723EB">
            <w:pPr>
              <w:pStyle w:val="NoSpacing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Commitment to equality and diversity and an understanding of disability</w:t>
            </w:r>
          </w:p>
        </w:tc>
      </w:tr>
    </w:tbl>
    <w:p w14:paraId="3D1DD2C9" w14:textId="77777777" w:rsidR="00820A6B" w:rsidRDefault="00C16FD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C4076" w14:textId="77777777" w:rsidR="005E1A6F" w:rsidRDefault="00C161DF" w:rsidP="005A6AC8">
      <w:pPr>
        <w:rPr>
          <w:b/>
          <w:bCs/>
          <w:sz w:val="28"/>
          <w:szCs w:val="28"/>
        </w:rPr>
      </w:pPr>
      <w:r w:rsidRPr="00C161DF">
        <w:rPr>
          <w:b/>
          <w:bCs/>
          <w:sz w:val="28"/>
          <w:szCs w:val="28"/>
        </w:rPr>
        <w:t>Person specification</w:t>
      </w:r>
      <w:r w:rsidR="00117753" w:rsidRPr="00C161DF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228" w14:paraId="59B093FF" w14:textId="77777777" w:rsidTr="00041228">
        <w:tc>
          <w:tcPr>
            <w:tcW w:w="10456" w:type="dxa"/>
          </w:tcPr>
          <w:p w14:paraId="08B1C7BC" w14:textId="77777777" w:rsidR="00B20DB5" w:rsidRPr="00B20DB5" w:rsidRDefault="00B20DB5" w:rsidP="001A6E00">
            <w:pPr>
              <w:rPr>
                <w:rFonts w:cstheme="minorHAnsi"/>
                <w:b/>
                <w:bCs/>
              </w:rPr>
            </w:pPr>
            <w:r w:rsidRPr="00B20DB5">
              <w:rPr>
                <w:rFonts w:cstheme="minorHAnsi"/>
                <w:b/>
                <w:bCs/>
              </w:rPr>
              <w:t xml:space="preserve">Qualifications and experience </w:t>
            </w:r>
          </w:p>
          <w:p w14:paraId="27483B1C" w14:textId="4A9DEFD7" w:rsidR="00250902" w:rsidRDefault="00B20DB5" w:rsidP="001A6E00">
            <w:pPr>
              <w:rPr>
                <w:rFonts w:cstheme="minorHAnsi"/>
              </w:rPr>
            </w:pPr>
            <w:r w:rsidRPr="00B20DB5">
              <w:rPr>
                <w:rFonts w:cstheme="minorHAnsi"/>
              </w:rPr>
              <w:t>Degree in sport</w:t>
            </w:r>
            <w:r w:rsidR="00FE0A52">
              <w:rPr>
                <w:rFonts w:cstheme="minorHAnsi"/>
              </w:rPr>
              <w:t>/man</w:t>
            </w:r>
            <w:r w:rsidR="00D53386">
              <w:rPr>
                <w:rFonts w:cstheme="minorHAnsi"/>
              </w:rPr>
              <w:t>a</w:t>
            </w:r>
            <w:r w:rsidR="00FE0A52">
              <w:rPr>
                <w:rFonts w:cstheme="minorHAnsi"/>
              </w:rPr>
              <w:t>gement</w:t>
            </w:r>
            <w:r w:rsidRPr="00B20DB5">
              <w:rPr>
                <w:rFonts w:cstheme="minorHAnsi"/>
              </w:rPr>
              <w:t xml:space="preserve"> and/or equivalent relevant qualification</w:t>
            </w:r>
            <w:r w:rsidR="003401D0">
              <w:rPr>
                <w:rFonts w:cstheme="minorHAnsi"/>
              </w:rPr>
              <w:t>s</w:t>
            </w:r>
            <w:r w:rsidR="00FE0A52">
              <w:rPr>
                <w:rFonts w:cstheme="minorHAnsi"/>
              </w:rPr>
              <w:t xml:space="preserve"> and </w:t>
            </w:r>
            <w:r w:rsidRPr="00B20DB5">
              <w:rPr>
                <w:rFonts w:cstheme="minorHAnsi"/>
              </w:rPr>
              <w:t>experience</w:t>
            </w:r>
          </w:p>
          <w:p w14:paraId="19106369" w14:textId="77777777" w:rsidR="00B20DB5" w:rsidRPr="009E1616" w:rsidRDefault="00B20DB5" w:rsidP="001A6E00">
            <w:pPr>
              <w:rPr>
                <w:b/>
                <w:bCs/>
                <w:sz w:val="16"/>
                <w:szCs w:val="16"/>
              </w:rPr>
            </w:pPr>
          </w:p>
          <w:p w14:paraId="24C27C80" w14:textId="21B79CA1" w:rsidR="001A6E00" w:rsidRDefault="001A6E00" w:rsidP="001A6E00">
            <w:pPr>
              <w:rPr>
                <w:b/>
                <w:bCs/>
              </w:rPr>
            </w:pPr>
            <w:r w:rsidRPr="00B20DB5">
              <w:rPr>
                <w:b/>
                <w:bCs/>
              </w:rPr>
              <w:t xml:space="preserve">Essential </w:t>
            </w:r>
            <w:r w:rsidR="00C538D2">
              <w:rPr>
                <w:b/>
                <w:bCs/>
              </w:rPr>
              <w:t>requirements</w:t>
            </w:r>
          </w:p>
          <w:p w14:paraId="147D0F3E" w14:textId="77777777" w:rsidR="00743619" w:rsidRPr="009E1616" w:rsidRDefault="00743619" w:rsidP="001A6E00">
            <w:pPr>
              <w:rPr>
                <w:b/>
                <w:bCs/>
                <w:sz w:val="16"/>
                <w:szCs w:val="16"/>
              </w:rPr>
            </w:pPr>
          </w:p>
          <w:p w14:paraId="50A5E2CF" w14:textId="14A1ADAD" w:rsidR="00743619" w:rsidRDefault="002E4BB4" w:rsidP="001A6E00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  <w:p w14:paraId="4B87245A" w14:textId="3ACF9AC1" w:rsidR="00743619" w:rsidRDefault="00CD2ED2" w:rsidP="00BE72BD">
            <w:pPr>
              <w:pStyle w:val="ListParagraph"/>
              <w:numPr>
                <w:ilvl w:val="0"/>
                <w:numId w:val="34"/>
              </w:numPr>
            </w:pPr>
            <w:r w:rsidRPr="00E40E99">
              <w:t>Excellent interperson</w:t>
            </w:r>
            <w:r w:rsidR="00E40E99" w:rsidRPr="00E40E99">
              <w:t>al skills and evidence of relationship building skills</w:t>
            </w:r>
            <w:r w:rsidR="00E40E99">
              <w:t>.</w:t>
            </w:r>
          </w:p>
          <w:p w14:paraId="23D65301" w14:textId="786EEE4B" w:rsidR="0026283A" w:rsidRDefault="0026283A" w:rsidP="00BE72BD">
            <w:pPr>
              <w:pStyle w:val="ListParagraph"/>
              <w:numPr>
                <w:ilvl w:val="0"/>
                <w:numId w:val="34"/>
              </w:numPr>
            </w:pPr>
            <w:r>
              <w:t>Excellent IT and social media skills</w:t>
            </w:r>
          </w:p>
          <w:p w14:paraId="479A44DE" w14:textId="55E7DD10" w:rsidR="00207523" w:rsidRDefault="00207523" w:rsidP="00BE72BD">
            <w:pPr>
              <w:pStyle w:val="ListParagraph"/>
              <w:numPr>
                <w:ilvl w:val="0"/>
                <w:numId w:val="34"/>
              </w:numPr>
            </w:pPr>
            <w:r>
              <w:t xml:space="preserve">Strong management and </w:t>
            </w:r>
            <w:r w:rsidR="00F96245">
              <w:t>admin</w:t>
            </w:r>
            <w:r w:rsidR="00B569F6">
              <w:t>istrative</w:t>
            </w:r>
            <w:r w:rsidR="00F96245">
              <w:t xml:space="preserve"> skills</w:t>
            </w:r>
            <w:r w:rsidR="00B569F6">
              <w:t xml:space="preserve">, </w:t>
            </w:r>
            <w:proofErr w:type="gramStart"/>
            <w:r w:rsidR="000C6D33">
              <w:t>self-discipline</w:t>
            </w:r>
            <w:proofErr w:type="gramEnd"/>
            <w:r w:rsidR="00F96245">
              <w:t xml:space="preserve"> and attention to detail.</w:t>
            </w:r>
          </w:p>
          <w:p w14:paraId="35D5D46E" w14:textId="6D107707" w:rsidR="009A720C" w:rsidRDefault="009A720C" w:rsidP="00BE72BD">
            <w:pPr>
              <w:pStyle w:val="ListParagraph"/>
              <w:numPr>
                <w:ilvl w:val="0"/>
                <w:numId w:val="34"/>
              </w:numPr>
            </w:pPr>
            <w:r>
              <w:t xml:space="preserve">Project and event management skills and ability to make good </w:t>
            </w:r>
            <w:r w:rsidR="00CD7445">
              <w:t>decisions</w:t>
            </w:r>
            <w:r>
              <w:t xml:space="preserve"> under </w:t>
            </w:r>
            <w:proofErr w:type="gramStart"/>
            <w:r>
              <w:t>pressure</w:t>
            </w:r>
            <w:proofErr w:type="gramEnd"/>
          </w:p>
          <w:p w14:paraId="087AE37A" w14:textId="3648CA63" w:rsidR="006F04FD" w:rsidRDefault="00707E38" w:rsidP="00BE72BD">
            <w:pPr>
              <w:pStyle w:val="ListParagraph"/>
              <w:numPr>
                <w:ilvl w:val="0"/>
                <w:numId w:val="34"/>
              </w:numPr>
            </w:pPr>
            <w:r>
              <w:t>Strong f</w:t>
            </w:r>
            <w:r w:rsidR="006F04FD">
              <w:t>inancial m</w:t>
            </w:r>
            <w:r>
              <w:t xml:space="preserve">anagement skills including </w:t>
            </w:r>
            <w:r w:rsidR="00054F05">
              <w:t>maintaining accounts, managing budgets</w:t>
            </w:r>
            <w:r w:rsidR="00AF7031">
              <w:t xml:space="preserve"> and monitoring spend</w:t>
            </w:r>
            <w:r w:rsidR="00BE72BD">
              <w:t>.</w:t>
            </w:r>
          </w:p>
          <w:p w14:paraId="20FBAED7" w14:textId="49053D88" w:rsidR="00BE72BD" w:rsidRPr="00CE4289" w:rsidRDefault="00BE72BD" w:rsidP="00CE4289">
            <w:pPr>
              <w:pStyle w:val="BodyTextIndent3"/>
              <w:numPr>
                <w:ilvl w:val="0"/>
                <w:numId w:val="34"/>
              </w:numPr>
              <w:tabs>
                <w:tab w:val="left" w:pos="-3473"/>
              </w:tabs>
              <w:spacing w:after="0" w:line="276" w:lineRule="auto"/>
              <w:ind w:right="-29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Excellent inter-personal skills with evidence of relationship building skills.</w:t>
            </w:r>
          </w:p>
          <w:p w14:paraId="2AB5A0C0" w14:textId="77777777" w:rsidR="000A45BC" w:rsidRPr="009E1616" w:rsidRDefault="000A45BC" w:rsidP="009A0FA2">
            <w:pPr>
              <w:pStyle w:val="BodyTextIndent3"/>
              <w:tabs>
                <w:tab w:val="left" w:pos="-3473"/>
              </w:tabs>
              <w:spacing w:after="0" w:line="276" w:lineRule="auto"/>
              <w:ind w:left="0" w:right="-290"/>
              <w:rPr>
                <w:rFonts w:asciiTheme="minorHAnsi" w:hAnsiTheme="minorHAnsi" w:cstheme="minorHAnsi"/>
                <w:lang w:eastAsia="en-US"/>
              </w:rPr>
            </w:pPr>
          </w:p>
          <w:p w14:paraId="2960AB8E" w14:textId="7267DAD0" w:rsidR="000A45BC" w:rsidRPr="00B20DB5" w:rsidRDefault="000A45BC" w:rsidP="001A6E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Experience</w:t>
            </w:r>
          </w:p>
          <w:p w14:paraId="542F0DAB" w14:textId="77777777" w:rsidR="00B20DB5" w:rsidRPr="00B20DB5" w:rsidRDefault="00B20DB5" w:rsidP="00BE72BD">
            <w:pPr>
              <w:pStyle w:val="BodyTextIndent2"/>
              <w:widowControl/>
              <w:numPr>
                <w:ilvl w:val="0"/>
                <w:numId w:val="34"/>
              </w:numPr>
              <w:autoSpaceDE/>
              <w:autoSpaceDN/>
              <w:spacing w:after="0" w:line="276" w:lineRule="auto"/>
              <w:ind w:right="-289"/>
              <w:rPr>
                <w:rFonts w:asciiTheme="minorHAnsi" w:hAnsiTheme="minorHAnsi" w:cstheme="minorHAnsi"/>
                <w:lang w:eastAsia="en-US"/>
              </w:rPr>
            </w:pPr>
            <w:r w:rsidRPr="00B20DB5">
              <w:rPr>
                <w:rFonts w:asciiTheme="minorHAnsi" w:hAnsiTheme="minorHAnsi" w:cstheme="minorHAnsi"/>
                <w:lang w:eastAsia="en-US"/>
              </w:rPr>
              <w:t xml:space="preserve">Experience of organising and delivering coaching, </w:t>
            </w:r>
            <w:r w:rsidR="00CB51BB" w:rsidRPr="00B20DB5">
              <w:rPr>
                <w:rFonts w:asciiTheme="minorHAnsi" w:hAnsiTheme="minorHAnsi" w:cstheme="minorHAnsi"/>
                <w:lang w:eastAsia="en-US"/>
              </w:rPr>
              <w:t>training,</w:t>
            </w:r>
            <w:r w:rsidRPr="00B20DB5">
              <w:rPr>
                <w:rFonts w:asciiTheme="minorHAnsi" w:hAnsiTheme="minorHAnsi" w:cstheme="minorHAnsi"/>
                <w:lang w:eastAsia="en-US"/>
              </w:rPr>
              <w:t xml:space="preserve"> and events </w:t>
            </w:r>
          </w:p>
          <w:p w14:paraId="2C2C4ACA" w14:textId="4C24E629" w:rsidR="00B20DB5" w:rsidRPr="00B20DB5" w:rsidRDefault="00B20DB5" w:rsidP="00BE72BD">
            <w:pPr>
              <w:pStyle w:val="BodyTextIndent2"/>
              <w:widowControl/>
              <w:numPr>
                <w:ilvl w:val="0"/>
                <w:numId w:val="34"/>
              </w:numPr>
              <w:autoSpaceDE/>
              <w:autoSpaceDN/>
              <w:spacing w:after="0" w:line="276" w:lineRule="auto"/>
              <w:ind w:right="-289"/>
              <w:rPr>
                <w:rFonts w:asciiTheme="minorHAnsi" w:hAnsiTheme="minorHAnsi" w:cstheme="minorHAnsi"/>
                <w:lang w:eastAsia="en-US"/>
              </w:rPr>
            </w:pPr>
            <w:r w:rsidRPr="00B20DB5">
              <w:rPr>
                <w:rFonts w:asciiTheme="minorHAnsi" w:hAnsiTheme="minorHAnsi" w:cstheme="minorHAnsi"/>
                <w:lang w:eastAsia="en-US"/>
              </w:rPr>
              <w:t xml:space="preserve">Experience </w:t>
            </w:r>
            <w:r w:rsidR="00BE1384">
              <w:rPr>
                <w:rFonts w:asciiTheme="minorHAnsi" w:hAnsiTheme="minorHAnsi" w:cstheme="minorHAnsi"/>
                <w:lang w:eastAsia="en-US"/>
              </w:rPr>
              <w:t>of</w:t>
            </w:r>
            <w:r w:rsidRPr="00B20DB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D0C44">
              <w:rPr>
                <w:rFonts w:asciiTheme="minorHAnsi" w:hAnsiTheme="minorHAnsi" w:cstheme="minorHAnsi"/>
                <w:lang w:eastAsia="en-US"/>
              </w:rPr>
              <w:t>managing a staff team</w:t>
            </w:r>
          </w:p>
          <w:p w14:paraId="3A3DEFEA" w14:textId="59E548C0" w:rsidR="00B20DB5" w:rsidRPr="00B20DB5" w:rsidRDefault="002C5119" w:rsidP="00BE72BD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rFonts w:cstheme="minorHAnsi"/>
              </w:rPr>
              <w:t>E</w:t>
            </w:r>
            <w:r w:rsidR="00E14447" w:rsidRPr="00B20DB5">
              <w:rPr>
                <w:rFonts w:cstheme="minorHAnsi"/>
              </w:rPr>
              <w:t xml:space="preserve">xperience </w:t>
            </w:r>
            <w:r>
              <w:rPr>
                <w:rFonts w:cstheme="minorHAnsi"/>
              </w:rPr>
              <w:t xml:space="preserve">of </w:t>
            </w:r>
            <w:r w:rsidR="00E14447" w:rsidRPr="00B20DB5">
              <w:rPr>
                <w:rFonts w:cstheme="minorHAnsi"/>
              </w:rPr>
              <w:t>working</w:t>
            </w:r>
            <w:r w:rsidR="00B20DB5" w:rsidRPr="00B20DB5">
              <w:rPr>
                <w:rFonts w:cstheme="minorHAnsi"/>
              </w:rPr>
              <w:t xml:space="preserve"> with disabled </w:t>
            </w:r>
            <w:r w:rsidR="00CB51BB" w:rsidRPr="00B20DB5">
              <w:rPr>
                <w:rFonts w:cstheme="minorHAnsi"/>
              </w:rPr>
              <w:t>people.</w:t>
            </w:r>
          </w:p>
          <w:p w14:paraId="53038395" w14:textId="77777777" w:rsidR="00B20DB5" w:rsidRPr="00B20DB5" w:rsidRDefault="00B20DB5" w:rsidP="00BE72BD">
            <w:pPr>
              <w:pStyle w:val="BodyTextIndent2"/>
              <w:widowControl/>
              <w:numPr>
                <w:ilvl w:val="0"/>
                <w:numId w:val="34"/>
              </w:numPr>
              <w:autoSpaceDE/>
              <w:autoSpaceDN/>
              <w:spacing w:after="0" w:line="276" w:lineRule="auto"/>
              <w:ind w:right="-289"/>
              <w:rPr>
                <w:rFonts w:asciiTheme="minorHAnsi" w:hAnsiTheme="minorHAnsi" w:cstheme="minorHAnsi"/>
              </w:rPr>
            </w:pPr>
            <w:r w:rsidRPr="00B20DB5">
              <w:rPr>
                <w:rFonts w:asciiTheme="minorHAnsi" w:hAnsiTheme="minorHAnsi" w:cstheme="minorHAnsi"/>
              </w:rPr>
              <w:t xml:space="preserve">Experience of community/sports development and associated monitoring and evaluation to achieve agreed </w:t>
            </w:r>
            <w:r w:rsidR="00CB51BB" w:rsidRPr="00B20DB5">
              <w:rPr>
                <w:rFonts w:asciiTheme="minorHAnsi" w:hAnsiTheme="minorHAnsi" w:cstheme="minorHAnsi"/>
              </w:rPr>
              <w:t>outcomes.</w:t>
            </w:r>
            <w:r w:rsidRPr="00B20DB5">
              <w:rPr>
                <w:rFonts w:asciiTheme="minorHAnsi" w:hAnsiTheme="minorHAnsi" w:cstheme="minorHAnsi"/>
              </w:rPr>
              <w:t xml:space="preserve"> </w:t>
            </w:r>
          </w:p>
          <w:p w14:paraId="6D9203A8" w14:textId="05206B10" w:rsidR="00426605" w:rsidRPr="00B20DB5" w:rsidRDefault="00426605" w:rsidP="00426605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</w:t>
            </w:r>
            <w:r w:rsidRPr="00B20DB5">
              <w:rPr>
                <w:rFonts w:cstheme="minorHAnsi"/>
              </w:rPr>
              <w:t xml:space="preserve">of </w:t>
            </w:r>
            <w:r w:rsidR="00CE4289">
              <w:rPr>
                <w:rFonts w:cstheme="minorHAnsi"/>
              </w:rPr>
              <w:t xml:space="preserve">managing </w:t>
            </w:r>
            <w:r w:rsidRPr="00B20DB5">
              <w:rPr>
                <w:rFonts w:cstheme="minorHAnsi"/>
              </w:rPr>
              <w:t>disability and equality issues</w:t>
            </w:r>
          </w:p>
          <w:p w14:paraId="060685A6" w14:textId="77777777" w:rsidR="000A45BC" w:rsidRPr="009E1616" w:rsidRDefault="000A45BC" w:rsidP="009A0FA2">
            <w:pPr>
              <w:pStyle w:val="ListParagraph"/>
              <w:rPr>
                <w:b/>
                <w:bCs/>
                <w:sz w:val="16"/>
                <w:szCs w:val="16"/>
              </w:rPr>
            </w:pPr>
          </w:p>
          <w:p w14:paraId="787F1DDA" w14:textId="77777777" w:rsidR="009A0FA2" w:rsidRDefault="009A0FA2" w:rsidP="009A0FA2">
            <w:pPr>
              <w:rPr>
                <w:b/>
                <w:bCs/>
              </w:rPr>
            </w:pPr>
            <w:r w:rsidRPr="006425CC">
              <w:rPr>
                <w:b/>
                <w:bCs/>
              </w:rPr>
              <w:t>Ability</w:t>
            </w:r>
          </w:p>
          <w:p w14:paraId="3FA93393" w14:textId="77777777" w:rsidR="009A0FA2" w:rsidRDefault="009A0FA2" w:rsidP="009A0FA2">
            <w:pPr>
              <w:pStyle w:val="BodyTextIndent3"/>
              <w:numPr>
                <w:ilvl w:val="0"/>
                <w:numId w:val="34"/>
              </w:numPr>
              <w:tabs>
                <w:tab w:val="left" w:pos="-3473"/>
              </w:tabs>
              <w:spacing w:after="0" w:line="276" w:lineRule="auto"/>
              <w:ind w:right="-29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communicate effectively with all sections of the community. </w:t>
            </w:r>
          </w:p>
          <w:p w14:paraId="592C6026" w14:textId="77777777" w:rsidR="009A0FA2" w:rsidRDefault="009A0FA2" w:rsidP="009A0FA2">
            <w:pPr>
              <w:pStyle w:val="BodyTextIndent3"/>
              <w:numPr>
                <w:ilvl w:val="0"/>
                <w:numId w:val="34"/>
              </w:numPr>
              <w:tabs>
                <w:tab w:val="left" w:pos="-3473"/>
              </w:tabs>
              <w:spacing w:after="0" w:line="276" w:lineRule="auto"/>
              <w:ind w:right="-29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bility to engage, motivate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 inspire </w:t>
            </w: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others.</w:t>
            </w:r>
          </w:p>
          <w:p w14:paraId="1671722A" w14:textId="77777777" w:rsidR="009A0FA2" w:rsidRPr="000A45BC" w:rsidRDefault="009A0FA2" w:rsidP="009A0FA2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 w:rsidRPr="00B20DB5">
              <w:rPr>
                <w:rFonts w:cstheme="minorHAnsi"/>
              </w:rPr>
              <w:t>Capacity to work independently.</w:t>
            </w:r>
          </w:p>
          <w:p w14:paraId="4ADCEFA5" w14:textId="77777777" w:rsidR="00CD6701" w:rsidRPr="009E1616" w:rsidRDefault="00CD6701" w:rsidP="00CD6701">
            <w:pPr>
              <w:rPr>
                <w:sz w:val="16"/>
                <w:szCs w:val="16"/>
              </w:rPr>
            </w:pPr>
          </w:p>
          <w:p w14:paraId="18E256E6" w14:textId="48F3483E" w:rsidR="00CD6701" w:rsidRDefault="0023220B" w:rsidP="00CD6701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14:paraId="3E2C73BF" w14:textId="4DA280B6" w:rsidR="00B20DB5" w:rsidRPr="00B20DB5" w:rsidRDefault="009A0FA2" w:rsidP="00BE72BD">
            <w:pPr>
              <w:pStyle w:val="ListParagraph"/>
              <w:numPr>
                <w:ilvl w:val="0"/>
                <w:numId w:val="34"/>
              </w:numPr>
              <w:tabs>
                <w:tab w:val="left" w:pos="321"/>
              </w:tabs>
              <w:spacing w:line="276" w:lineRule="auto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 xml:space="preserve"> Commitment to and </w:t>
            </w:r>
            <w:r w:rsidR="002374F9">
              <w:rPr>
                <w:rFonts w:cstheme="minorHAnsi"/>
              </w:rPr>
              <w:t>e</w:t>
            </w:r>
            <w:r w:rsidR="00B20DB5" w:rsidRPr="00B20DB5">
              <w:rPr>
                <w:rFonts w:cstheme="minorHAnsi"/>
              </w:rPr>
              <w:t>vidence of Continuing Professional Development</w:t>
            </w:r>
            <w:r w:rsidR="00B20DB5">
              <w:rPr>
                <w:rFonts w:cstheme="minorHAnsi"/>
              </w:rPr>
              <w:t xml:space="preserve"> (CPD)</w:t>
            </w:r>
          </w:p>
          <w:p w14:paraId="085255C1" w14:textId="1B953527" w:rsidR="00B20DB5" w:rsidRPr="00B20DB5" w:rsidRDefault="00B20DB5" w:rsidP="002374F9">
            <w:pPr>
              <w:pStyle w:val="ListParagraph"/>
              <w:tabs>
                <w:tab w:val="left" w:pos="4095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662A7108" w14:textId="77777777" w:rsidR="00B53FDA" w:rsidRPr="00983448" w:rsidRDefault="00117753" w:rsidP="005A6AC8">
      <w:pPr>
        <w:rPr>
          <w:b/>
          <w:bCs/>
          <w:sz w:val="16"/>
          <w:szCs w:val="16"/>
        </w:rPr>
      </w:pPr>
      <w:r w:rsidRPr="00C161DF">
        <w:rPr>
          <w:b/>
          <w:bCs/>
          <w:sz w:val="28"/>
          <w:szCs w:val="28"/>
        </w:rPr>
        <w:tab/>
      </w:r>
    </w:p>
    <w:p w14:paraId="053F201E" w14:textId="77777777" w:rsidR="00D90BB2" w:rsidRDefault="00D90BB2" w:rsidP="005A6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Other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BB2" w14:paraId="1843EF8C" w14:textId="77777777" w:rsidTr="00D90BB2">
        <w:tc>
          <w:tcPr>
            <w:tcW w:w="10456" w:type="dxa"/>
          </w:tcPr>
          <w:p w14:paraId="3DFE96CB" w14:textId="77777777" w:rsidR="00EE5BCC" w:rsidRDefault="00011145" w:rsidP="005A6AC8">
            <w:r w:rsidRPr="00011145">
              <w:t xml:space="preserve">Ability to </w:t>
            </w:r>
            <w:r>
              <w:t>travel independently</w:t>
            </w:r>
            <w:r w:rsidR="004A0059">
              <w:t xml:space="preserve"> and the flexibility to work unsocial hours</w:t>
            </w:r>
            <w:r w:rsidR="00624FF6">
              <w:t xml:space="preserve"> on occasion.</w:t>
            </w:r>
          </w:p>
          <w:p w14:paraId="61BFDB10" w14:textId="1EAE6A4D" w:rsidR="009E1616" w:rsidRPr="00011145" w:rsidRDefault="009E1616" w:rsidP="005A6AC8"/>
        </w:tc>
      </w:tr>
    </w:tbl>
    <w:p w14:paraId="01499592" w14:textId="77777777" w:rsidR="00D8347D" w:rsidRPr="00983448" w:rsidRDefault="00D8347D" w:rsidP="005A6AC8">
      <w:pPr>
        <w:rPr>
          <w:b/>
          <w:bCs/>
          <w:sz w:val="16"/>
          <w:szCs w:val="16"/>
        </w:rPr>
      </w:pPr>
    </w:p>
    <w:p w14:paraId="7EFBAEFE" w14:textId="77777777" w:rsidR="00F35A3D" w:rsidRDefault="00B73321" w:rsidP="005A6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A3D" w14:paraId="3B45E92F" w14:textId="77777777" w:rsidTr="00F35A3D">
        <w:tc>
          <w:tcPr>
            <w:tcW w:w="10456" w:type="dxa"/>
          </w:tcPr>
          <w:p w14:paraId="187545E1" w14:textId="77777777" w:rsidR="00623974" w:rsidRDefault="00623974" w:rsidP="005A6AC8">
            <w:r>
              <w:t xml:space="preserve">To apply please </w:t>
            </w:r>
            <w:r w:rsidR="00EE6B58">
              <w:t>submit:</w:t>
            </w:r>
          </w:p>
          <w:p w14:paraId="660694A3" w14:textId="77777777" w:rsidR="00EE6B58" w:rsidRDefault="00EE6B58" w:rsidP="005A6AC8"/>
          <w:p w14:paraId="2581317E" w14:textId="77777777" w:rsidR="00EE6B58" w:rsidRDefault="00EE6B58" w:rsidP="00EE6B58">
            <w:pPr>
              <w:pStyle w:val="ListParagraph"/>
              <w:numPr>
                <w:ilvl w:val="0"/>
                <w:numId w:val="15"/>
              </w:numPr>
            </w:pPr>
            <w:r>
              <w:t xml:space="preserve">An </w:t>
            </w:r>
            <w:r w:rsidR="0020088A">
              <w:t>up-to-date</w:t>
            </w:r>
            <w:r>
              <w:t xml:space="preserve"> CV which </w:t>
            </w:r>
            <w:r w:rsidR="0038287E">
              <w:t>shows</w:t>
            </w:r>
            <w:r>
              <w:t xml:space="preserve"> your </w:t>
            </w:r>
            <w:r w:rsidR="002C7AE4">
              <w:t xml:space="preserve">full </w:t>
            </w:r>
            <w:r>
              <w:t xml:space="preserve">career </w:t>
            </w:r>
            <w:r w:rsidR="002C7AE4">
              <w:t xml:space="preserve">history and achievements in each role. </w:t>
            </w:r>
            <w:r w:rsidR="00A3128A">
              <w:t>(Maximum 3 sides of A4)</w:t>
            </w:r>
          </w:p>
          <w:p w14:paraId="68548769" w14:textId="77777777" w:rsidR="00136E7B" w:rsidRDefault="00136E7B" w:rsidP="00136E7B"/>
          <w:p w14:paraId="0DDBC2C8" w14:textId="2C0D9B0D" w:rsidR="004C1C82" w:rsidRDefault="004C1C82" w:rsidP="00EE6B58">
            <w:pPr>
              <w:pStyle w:val="ListParagraph"/>
              <w:numPr>
                <w:ilvl w:val="0"/>
                <w:numId w:val="15"/>
              </w:numPr>
            </w:pPr>
            <w:r>
              <w:t>A supporting statement</w:t>
            </w:r>
            <w:r w:rsidR="0038287E">
              <w:t xml:space="preserve"> setting out why you </w:t>
            </w:r>
            <w:r w:rsidR="00C274B2">
              <w:t xml:space="preserve">believe you </w:t>
            </w:r>
            <w:r w:rsidR="0038287E">
              <w:t xml:space="preserve">are </w:t>
            </w:r>
            <w:r w:rsidR="00272FFD">
              <w:t>a good candidate for this post and how you</w:t>
            </w:r>
            <w:r w:rsidR="002845AB">
              <w:t xml:space="preserve">r experience </w:t>
            </w:r>
            <w:r w:rsidR="0029311A">
              <w:t>will help you</w:t>
            </w:r>
            <w:r w:rsidR="00272FFD">
              <w:t xml:space="preserve"> fulfil the requirements of the role</w:t>
            </w:r>
            <w:r w:rsidR="00E674AA">
              <w:t xml:space="preserve">. Please read the </w:t>
            </w:r>
            <w:r w:rsidR="00AA1011">
              <w:t xml:space="preserve">post details and </w:t>
            </w:r>
            <w:r w:rsidR="004F4845">
              <w:t xml:space="preserve">the </w:t>
            </w:r>
            <w:r w:rsidR="00E674AA">
              <w:t xml:space="preserve">person specifications carefully and </w:t>
            </w:r>
            <w:r w:rsidR="00736EFB">
              <w:t>highlight</w:t>
            </w:r>
            <w:r w:rsidR="00E674AA">
              <w:t xml:space="preserve"> how</w:t>
            </w:r>
            <w:r w:rsidR="00736EFB">
              <w:t>,</w:t>
            </w:r>
            <w:r w:rsidR="00E674AA">
              <w:t xml:space="preserve"> from your </w:t>
            </w:r>
            <w:r w:rsidR="00736EFB">
              <w:t xml:space="preserve">current and previous roles and experience, you meet the stated essential </w:t>
            </w:r>
            <w:r w:rsidR="0003066B">
              <w:t xml:space="preserve">requirements </w:t>
            </w:r>
            <w:r w:rsidR="00736EFB">
              <w:t>of the role.</w:t>
            </w:r>
            <w:r w:rsidR="00D2292D">
              <w:t xml:space="preserve"> </w:t>
            </w:r>
            <w:r w:rsidR="00A3128A">
              <w:t xml:space="preserve"> </w:t>
            </w:r>
            <w:r w:rsidR="00983448">
              <w:t>(</w:t>
            </w:r>
            <w:r w:rsidR="00A3128A">
              <w:t xml:space="preserve">Maximum </w:t>
            </w:r>
            <w:r w:rsidR="00D2292D">
              <w:t xml:space="preserve">three </w:t>
            </w:r>
            <w:r w:rsidR="00983448">
              <w:t>sides</w:t>
            </w:r>
            <w:r w:rsidR="00D2292D">
              <w:t xml:space="preserve"> of A4</w:t>
            </w:r>
            <w:r w:rsidR="00983448">
              <w:t>)</w:t>
            </w:r>
            <w:r w:rsidR="00F252A2">
              <w:t>.</w:t>
            </w:r>
          </w:p>
          <w:p w14:paraId="42CC1AE5" w14:textId="77777777" w:rsidR="00136E7B" w:rsidRDefault="00136E7B" w:rsidP="00136E7B"/>
          <w:p w14:paraId="2B308B6D" w14:textId="77777777" w:rsidR="00F252A2" w:rsidRDefault="00F252A2" w:rsidP="00EE6B58">
            <w:pPr>
              <w:pStyle w:val="ListParagraph"/>
              <w:numPr>
                <w:ilvl w:val="0"/>
                <w:numId w:val="15"/>
              </w:numPr>
            </w:pPr>
            <w:r>
              <w:t>Please supply details of two referees</w:t>
            </w:r>
            <w:r w:rsidR="00A57602">
              <w:t xml:space="preserve">, one of whom should be your current or most recent employer. Please indicate </w:t>
            </w:r>
            <w:r w:rsidR="00983448">
              <w:t>if</w:t>
            </w:r>
            <w:r w:rsidR="00A57602">
              <w:t xml:space="preserve"> you would be happy for </w:t>
            </w:r>
            <w:r w:rsidR="00F31873">
              <w:t xml:space="preserve">us to contact them as part of the recruitment process. Referees will not be contacted </w:t>
            </w:r>
            <w:r w:rsidR="00A045C1">
              <w:t>without prior consent.</w:t>
            </w:r>
          </w:p>
          <w:p w14:paraId="00618BF9" w14:textId="77777777" w:rsidR="00136E7B" w:rsidRDefault="00136E7B" w:rsidP="00136E7B"/>
          <w:p w14:paraId="39438BDA" w14:textId="77777777" w:rsidR="00B74A63" w:rsidRDefault="00B74A63" w:rsidP="00EE6B58">
            <w:pPr>
              <w:pStyle w:val="ListParagraph"/>
              <w:numPr>
                <w:ilvl w:val="0"/>
                <w:numId w:val="15"/>
              </w:numPr>
            </w:pPr>
            <w:r>
              <w:t>Please note that as we work with vulnerable children and adults, this post is subject to a</w:t>
            </w:r>
            <w:r w:rsidR="00507FE3">
              <w:t>n Enhanced</w:t>
            </w:r>
            <w:r>
              <w:t xml:space="preserve"> </w:t>
            </w:r>
            <w:r w:rsidR="0020088A">
              <w:t>D</w:t>
            </w:r>
            <w:r>
              <w:t xml:space="preserve">isclosure and Barring </w:t>
            </w:r>
            <w:r w:rsidR="0020088A">
              <w:t>S</w:t>
            </w:r>
            <w:r>
              <w:t xml:space="preserve">ervice </w:t>
            </w:r>
            <w:r w:rsidR="0020088A">
              <w:t>c</w:t>
            </w:r>
            <w:r>
              <w:t>heck</w:t>
            </w:r>
            <w:r w:rsidR="0020088A">
              <w:t>.</w:t>
            </w:r>
          </w:p>
          <w:p w14:paraId="6F58ED1B" w14:textId="77777777" w:rsidR="00801A90" w:rsidRDefault="00801A90" w:rsidP="0098528E">
            <w:pPr>
              <w:rPr>
                <w:b/>
                <w:bCs/>
                <w:sz w:val="24"/>
                <w:szCs w:val="24"/>
              </w:rPr>
            </w:pPr>
          </w:p>
          <w:p w14:paraId="418D14E7" w14:textId="77777777" w:rsidR="00F0599C" w:rsidRDefault="00F0599C" w:rsidP="0098528E">
            <w:pPr>
              <w:rPr>
                <w:rStyle w:val="Hyperlink"/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 xml:space="preserve">Please submit your application to </w:t>
            </w:r>
            <w:hyperlink r:id="rId7" w:history="1">
              <w:r w:rsidRPr="00B6077D">
                <w:rPr>
                  <w:rStyle w:val="Hyperlink"/>
                  <w:sz w:val="24"/>
                  <w:szCs w:val="24"/>
                </w:rPr>
                <w:t>jrussell@disabilitysportyorkshire.org</w:t>
              </w:r>
            </w:hyperlink>
          </w:p>
          <w:p w14:paraId="17814532" w14:textId="77777777" w:rsidR="00112145" w:rsidRDefault="00112145" w:rsidP="0098528E">
            <w:pPr>
              <w:rPr>
                <w:rStyle w:val="Hyperlink"/>
                <w:sz w:val="24"/>
                <w:szCs w:val="24"/>
              </w:rPr>
            </w:pPr>
          </w:p>
          <w:p w14:paraId="5C67B191" w14:textId="77777777" w:rsidR="009E6742" w:rsidRDefault="009E6742" w:rsidP="0098528E">
            <w:pPr>
              <w:rPr>
                <w:rStyle w:val="Hyperlink"/>
                <w:sz w:val="24"/>
                <w:szCs w:val="24"/>
              </w:rPr>
            </w:pPr>
          </w:p>
          <w:p w14:paraId="1113E4BD" w14:textId="7862E369" w:rsidR="00F0599C" w:rsidRPr="00112145" w:rsidRDefault="009E6742" w:rsidP="0098528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Closing </w:t>
            </w:r>
            <w:r w:rsidR="006C311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 for applications</w:t>
            </w:r>
            <w:r w:rsidR="006C3110">
              <w:rPr>
                <w:sz w:val="24"/>
                <w:szCs w:val="24"/>
              </w:rPr>
              <w:t>: Friday 5 April</w:t>
            </w:r>
            <w:r w:rsidR="00F05841">
              <w:rPr>
                <w:sz w:val="24"/>
                <w:szCs w:val="24"/>
              </w:rPr>
              <w:t xml:space="preserve"> 5.00pm</w:t>
            </w:r>
            <w:r w:rsidR="0024066E" w:rsidRPr="00112145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33AF110" w14:textId="77777777" w:rsidR="00073D0C" w:rsidRPr="00112145" w:rsidRDefault="00073D0C" w:rsidP="0098528E">
            <w:pPr>
              <w:rPr>
                <w:i/>
                <w:iCs/>
                <w:sz w:val="24"/>
                <w:szCs w:val="24"/>
              </w:rPr>
            </w:pPr>
          </w:p>
          <w:p w14:paraId="6EF4E296" w14:textId="681BA3C2" w:rsidR="00112145" w:rsidRPr="00112145" w:rsidRDefault="00073D0C" w:rsidP="0011214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Interviews </w:t>
            </w:r>
            <w:r w:rsidR="00C2495F">
              <w:rPr>
                <w:sz w:val="24"/>
                <w:szCs w:val="24"/>
              </w:rPr>
              <w:t>will</w:t>
            </w:r>
            <w:r w:rsidR="00030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take place on</w:t>
            </w:r>
            <w:r w:rsidR="0082044A">
              <w:rPr>
                <w:sz w:val="24"/>
                <w:szCs w:val="24"/>
              </w:rPr>
              <w:t xml:space="preserve"> </w:t>
            </w:r>
            <w:r w:rsidR="000F2552">
              <w:rPr>
                <w:sz w:val="24"/>
                <w:szCs w:val="24"/>
              </w:rPr>
              <w:t xml:space="preserve">the afternoon of </w:t>
            </w:r>
            <w:r w:rsidR="00C2495F" w:rsidRPr="000F2552">
              <w:rPr>
                <w:sz w:val="24"/>
                <w:szCs w:val="24"/>
              </w:rPr>
              <w:t>Friday 19</w:t>
            </w:r>
            <w:r w:rsidR="00C2495F" w:rsidRPr="000F2552">
              <w:rPr>
                <w:sz w:val="24"/>
                <w:szCs w:val="24"/>
                <w:vertAlign w:val="superscript"/>
              </w:rPr>
              <w:t>th</w:t>
            </w:r>
            <w:r w:rsidR="00C2495F" w:rsidRPr="000F2552">
              <w:rPr>
                <w:sz w:val="24"/>
                <w:szCs w:val="24"/>
              </w:rPr>
              <w:t xml:space="preserve"> </w:t>
            </w:r>
            <w:proofErr w:type="gramStart"/>
            <w:r w:rsidR="000F2552" w:rsidRPr="000F2552">
              <w:rPr>
                <w:sz w:val="24"/>
                <w:szCs w:val="24"/>
              </w:rPr>
              <w:t>April</w:t>
            </w:r>
            <w:proofErr w:type="gramEnd"/>
            <w:r w:rsidR="000F2552" w:rsidRPr="000F2552">
              <w:rPr>
                <w:sz w:val="24"/>
                <w:szCs w:val="24"/>
              </w:rPr>
              <w:t xml:space="preserve"> </w:t>
            </w:r>
          </w:p>
          <w:p w14:paraId="473EDAD0" w14:textId="40B99442" w:rsidR="00073D0C" w:rsidRDefault="00073D0C" w:rsidP="0098528E">
            <w:pPr>
              <w:rPr>
                <w:sz w:val="24"/>
                <w:szCs w:val="24"/>
              </w:rPr>
            </w:pPr>
          </w:p>
          <w:p w14:paraId="515D3BE6" w14:textId="77777777" w:rsidR="009E6742" w:rsidRPr="009E6742" w:rsidRDefault="009E6742" w:rsidP="0098528E">
            <w:pPr>
              <w:rPr>
                <w:sz w:val="24"/>
                <w:szCs w:val="24"/>
              </w:rPr>
            </w:pPr>
          </w:p>
          <w:p w14:paraId="00CFB456" w14:textId="77777777" w:rsidR="009D071B" w:rsidRPr="00F0599C" w:rsidRDefault="003E294E" w:rsidP="0098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furth</w:t>
            </w:r>
            <w:r w:rsidR="007C23BE">
              <w:rPr>
                <w:sz w:val="24"/>
                <w:szCs w:val="24"/>
              </w:rPr>
              <w:t>er details</w:t>
            </w:r>
            <w:r w:rsidR="00130524">
              <w:rPr>
                <w:sz w:val="24"/>
                <w:szCs w:val="24"/>
              </w:rPr>
              <w:t>,</w:t>
            </w:r>
            <w:r w:rsidR="00136E7B">
              <w:rPr>
                <w:sz w:val="24"/>
                <w:szCs w:val="24"/>
              </w:rPr>
              <w:t xml:space="preserve"> please contact Judith Russell</w:t>
            </w:r>
            <w:r w:rsidR="009D071B">
              <w:rPr>
                <w:sz w:val="24"/>
                <w:szCs w:val="24"/>
              </w:rPr>
              <w:t xml:space="preserve"> </w:t>
            </w:r>
            <w:r w:rsidR="00136E7B">
              <w:rPr>
                <w:sz w:val="24"/>
                <w:szCs w:val="24"/>
              </w:rPr>
              <w:t>on the email address above.</w:t>
            </w:r>
          </w:p>
        </w:tc>
      </w:tr>
    </w:tbl>
    <w:p w14:paraId="040F94C8" w14:textId="77777777" w:rsidR="009B4D8F" w:rsidRDefault="009B4D8F" w:rsidP="00136E7B">
      <w:pPr>
        <w:pStyle w:val="NoSpacing"/>
      </w:pPr>
    </w:p>
    <w:p w14:paraId="64CB8064" w14:textId="77777777" w:rsidR="00E14447" w:rsidRDefault="00DB2F45" w:rsidP="00136E7B">
      <w:pPr>
        <w:pStyle w:val="NoSpacing"/>
      </w:pPr>
      <w:r w:rsidRPr="00136E7B">
        <w:t>F</w:t>
      </w:r>
      <w:r w:rsidR="00073D0C">
        <w:t>ederation of Disability Sports Organisations</w:t>
      </w:r>
      <w:r w:rsidRPr="00136E7B">
        <w:t xml:space="preserve"> Ltd </w:t>
      </w:r>
    </w:p>
    <w:p w14:paraId="6E095DF5" w14:textId="77777777" w:rsidR="00DB2F45" w:rsidRPr="00136E7B" w:rsidRDefault="00E14447" w:rsidP="00136E7B">
      <w:pPr>
        <w:pStyle w:val="NoSpacing"/>
      </w:pPr>
      <w:r>
        <w:t>(</w:t>
      </w:r>
      <w:r w:rsidR="00DB2F45" w:rsidRPr="00136E7B">
        <w:t>operating as Disability Sport Yorkshire</w:t>
      </w:r>
      <w:r>
        <w:t>)</w:t>
      </w:r>
    </w:p>
    <w:p w14:paraId="786673D7" w14:textId="77777777" w:rsidR="00DB2F45" w:rsidRPr="00136E7B" w:rsidRDefault="00DB2F45" w:rsidP="00136E7B">
      <w:pPr>
        <w:pStyle w:val="NoSpacing"/>
      </w:pPr>
      <w:r w:rsidRPr="00136E7B">
        <w:t>Denhale Active Recreation Centre</w:t>
      </w:r>
    </w:p>
    <w:p w14:paraId="0D76F86B" w14:textId="77777777" w:rsidR="00D80770" w:rsidRPr="00136E7B" w:rsidRDefault="00DB2F45" w:rsidP="00136E7B">
      <w:pPr>
        <w:pStyle w:val="NoSpacing"/>
      </w:pPr>
      <w:r w:rsidRPr="00136E7B">
        <w:t xml:space="preserve">Denhale </w:t>
      </w:r>
      <w:r w:rsidR="00D80770" w:rsidRPr="00136E7B">
        <w:t>Avenue</w:t>
      </w:r>
    </w:p>
    <w:p w14:paraId="2824D759" w14:textId="77777777" w:rsidR="00D80770" w:rsidRPr="00136E7B" w:rsidRDefault="00D80770" w:rsidP="00136E7B">
      <w:pPr>
        <w:pStyle w:val="NoSpacing"/>
      </w:pPr>
      <w:r w:rsidRPr="00136E7B">
        <w:t xml:space="preserve">Wakefield </w:t>
      </w:r>
    </w:p>
    <w:p w14:paraId="286626D5" w14:textId="77777777" w:rsidR="00D80770" w:rsidRPr="00136E7B" w:rsidRDefault="00D80770" w:rsidP="00136E7B">
      <w:pPr>
        <w:pStyle w:val="NoSpacing"/>
      </w:pPr>
      <w:r w:rsidRPr="00136E7B">
        <w:t>WF2 9EF</w:t>
      </w:r>
    </w:p>
    <w:p w14:paraId="71EC8760" w14:textId="77777777" w:rsidR="00136E7B" w:rsidRPr="00136E7B" w:rsidRDefault="00251909" w:rsidP="00136E7B">
      <w:pPr>
        <w:pStyle w:val="NoSpacing"/>
      </w:pPr>
      <w:hyperlink r:id="rId8" w:history="1">
        <w:r w:rsidR="00136E7B" w:rsidRPr="00136E7B">
          <w:rPr>
            <w:rStyle w:val="Hyperlink"/>
          </w:rPr>
          <w:t>staff@disabilitysportyorkshire.org</w:t>
        </w:r>
      </w:hyperlink>
    </w:p>
    <w:p w14:paraId="1A127174" w14:textId="77777777" w:rsidR="00136E7B" w:rsidRPr="00136E7B" w:rsidRDefault="00136E7B" w:rsidP="00136E7B">
      <w:pPr>
        <w:pStyle w:val="NoSpacing"/>
      </w:pPr>
      <w:r w:rsidRPr="00136E7B">
        <w:t>Tel 01924 372382</w:t>
      </w:r>
    </w:p>
    <w:p w14:paraId="5097211E" w14:textId="77777777" w:rsidR="00CE7CA9" w:rsidRDefault="00117753" w:rsidP="005A6AC8">
      <w:pPr>
        <w:rPr>
          <w:b/>
          <w:bCs/>
          <w:sz w:val="28"/>
          <w:szCs w:val="28"/>
        </w:rPr>
      </w:pPr>
      <w:r w:rsidRPr="00C161DF">
        <w:rPr>
          <w:b/>
          <w:bCs/>
          <w:sz w:val="28"/>
          <w:szCs w:val="28"/>
        </w:rPr>
        <w:tab/>
      </w:r>
    </w:p>
    <w:p w14:paraId="50DE5BA8" w14:textId="77777777" w:rsidR="00C16FD7" w:rsidRPr="00C161DF" w:rsidRDefault="00CE7CA9" w:rsidP="005A6AC8">
      <w:pPr>
        <w:rPr>
          <w:b/>
          <w:bCs/>
          <w:sz w:val="28"/>
          <w:szCs w:val="28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en-GB"/>
        </w:rPr>
        <w:drawing>
          <wp:inline distT="0" distB="0" distL="0" distR="0" wp14:anchorId="28D45050" wp14:editId="7419CF25">
            <wp:extent cx="1165860" cy="952500"/>
            <wp:effectExtent l="0" t="0" r="0" b="0"/>
            <wp:docPr id="2" name="Picture 2" descr="https://ci5.googleusercontent.com/proxy/_UOe-Q5H6LCo6cUpbeMQ_04SnqH3Ywh_Vc76pTeRfnbjIoDDgc6JS4jXwJRn4vp6eag0wsV0b3ssb3ezVV0WPmu8UHXsNzm8Q3Aw=s0-d-e1-ft#http://www.charityexcellence.co.uk/email-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_UOe-Q5H6LCo6cUpbeMQ_04SnqH3Ywh_Vc76pTeRfnbjIoDDgc6JS4jXwJRn4vp6eag0wsV0b3ssb3ezVV0WPmu8UHXsNzm8Q3Aw=s0-d-e1-ft#http://www.charityexcellence.co.uk/email-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3E294E">
        <w:rPr>
          <w:noProof/>
        </w:rPr>
        <w:drawing>
          <wp:inline distT="0" distB="0" distL="0" distR="0" wp14:anchorId="1D2CC697" wp14:editId="59CB43FA">
            <wp:extent cx="1876425" cy="95250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D217C0" w:rsidRPr="00C161DF">
        <w:rPr>
          <w:b/>
          <w:bCs/>
          <w:sz w:val="28"/>
          <w:szCs w:val="28"/>
        </w:rPr>
        <w:tab/>
      </w:r>
      <w:r w:rsidR="00D217C0" w:rsidRPr="00C161DF">
        <w:rPr>
          <w:b/>
          <w:bCs/>
          <w:sz w:val="28"/>
          <w:szCs w:val="28"/>
        </w:rPr>
        <w:tab/>
      </w:r>
    </w:p>
    <w:sectPr w:rsidR="00C16FD7" w:rsidRPr="00C161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A9"/>
    <w:multiLevelType w:val="hybridMultilevel"/>
    <w:tmpl w:val="870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D9B"/>
    <w:multiLevelType w:val="hybridMultilevel"/>
    <w:tmpl w:val="A2529C28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82E7697"/>
    <w:multiLevelType w:val="hybridMultilevel"/>
    <w:tmpl w:val="3A88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47D87"/>
    <w:multiLevelType w:val="hybridMultilevel"/>
    <w:tmpl w:val="EBD2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7B05"/>
    <w:multiLevelType w:val="hybridMultilevel"/>
    <w:tmpl w:val="60703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44091"/>
    <w:multiLevelType w:val="hybridMultilevel"/>
    <w:tmpl w:val="85F0D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A2626"/>
    <w:multiLevelType w:val="hybridMultilevel"/>
    <w:tmpl w:val="5EFA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A90"/>
    <w:multiLevelType w:val="hybridMultilevel"/>
    <w:tmpl w:val="635AFD4C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1332"/>
    <w:multiLevelType w:val="hybridMultilevel"/>
    <w:tmpl w:val="443E7A5C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3417"/>
    <w:multiLevelType w:val="hybridMultilevel"/>
    <w:tmpl w:val="2458C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752E9"/>
    <w:multiLevelType w:val="hybridMultilevel"/>
    <w:tmpl w:val="00CC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0095"/>
    <w:multiLevelType w:val="hybridMultilevel"/>
    <w:tmpl w:val="49AA8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1082E"/>
    <w:multiLevelType w:val="hybridMultilevel"/>
    <w:tmpl w:val="05BC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418A"/>
    <w:multiLevelType w:val="hybridMultilevel"/>
    <w:tmpl w:val="1FFC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2B8C"/>
    <w:multiLevelType w:val="hybridMultilevel"/>
    <w:tmpl w:val="6B32D55A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E19E9"/>
    <w:multiLevelType w:val="hybridMultilevel"/>
    <w:tmpl w:val="8D3CAD6C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7881"/>
    <w:multiLevelType w:val="hybridMultilevel"/>
    <w:tmpl w:val="8424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46D29"/>
    <w:multiLevelType w:val="hybridMultilevel"/>
    <w:tmpl w:val="31E8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C5192"/>
    <w:multiLevelType w:val="hybridMultilevel"/>
    <w:tmpl w:val="268A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511EA"/>
    <w:multiLevelType w:val="hybridMultilevel"/>
    <w:tmpl w:val="D90A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3706"/>
    <w:multiLevelType w:val="hybridMultilevel"/>
    <w:tmpl w:val="3B440C1A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537A"/>
    <w:multiLevelType w:val="hybridMultilevel"/>
    <w:tmpl w:val="4802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92C4B"/>
    <w:multiLevelType w:val="hybridMultilevel"/>
    <w:tmpl w:val="EFCE4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F7072"/>
    <w:multiLevelType w:val="hybridMultilevel"/>
    <w:tmpl w:val="1958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24479"/>
    <w:multiLevelType w:val="hybridMultilevel"/>
    <w:tmpl w:val="2658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8B0963"/>
    <w:multiLevelType w:val="hybridMultilevel"/>
    <w:tmpl w:val="2D5C9FC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73F971D7"/>
    <w:multiLevelType w:val="hybridMultilevel"/>
    <w:tmpl w:val="106A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159F8"/>
    <w:multiLevelType w:val="hybridMultilevel"/>
    <w:tmpl w:val="3BD48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B81F4C"/>
    <w:multiLevelType w:val="hybridMultilevel"/>
    <w:tmpl w:val="9CE2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0063"/>
    <w:multiLevelType w:val="hybridMultilevel"/>
    <w:tmpl w:val="22AC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3603"/>
    <w:multiLevelType w:val="hybridMultilevel"/>
    <w:tmpl w:val="93B4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953DB"/>
    <w:multiLevelType w:val="hybridMultilevel"/>
    <w:tmpl w:val="8CC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67AFD"/>
    <w:multiLevelType w:val="hybridMultilevel"/>
    <w:tmpl w:val="15BC4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048F3"/>
    <w:multiLevelType w:val="hybridMultilevel"/>
    <w:tmpl w:val="E554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45135">
    <w:abstractNumId w:val="33"/>
  </w:num>
  <w:num w:numId="2" w16cid:durableId="1043797552">
    <w:abstractNumId w:val="22"/>
  </w:num>
  <w:num w:numId="3" w16cid:durableId="1691369716">
    <w:abstractNumId w:val="4"/>
  </w:num>
  <w:num w:numId="4" w16cid:durableId="402871182">
    <w:abstractNumId w:val="2"/>
  </w:num>
  <w:num w:numId="5" w16cid:durableId="1040981947">
    <w:abstractNumId w:val="5"/>
  </w:num>
  <w:num w:numId="6" w16cid:durableId="121849988">
    <w:abstractNumId w:val="27"/>
  </w:num>
  <w:num w:numId="7" w16cid:durableId="869145092">
    <w:abstractNumId w:val="32"/>
  </w:num>
  <w:num w:numId="8" w16cid:durableId="740175907">
    <w:abstractNumId w:val="19"/>
  </w:num>
  <w:num w:numId="9" w16cid:durableId="746340879">
    <w:abstractNumId w:val="26"/>
  </w:num>
  <w:num w:numId="10" w16cid:durableId="1393459197">
    <w:abstractNumId w:val="23"/>
  </w:num>
  <w:num w:numId="11" w16cid:durableId="1381246224">
    <w:abstractNumId w:val="3"/>
  </w:num>
  <w:num w:numId="12" w16cid:durableId="1047142391">
    <w:abstractNumId w:val="29"/>
  </w:num>
  <w:num w:numId="13" w16cid:durableId="1336104463">
    <w:abstractNumId w:val="12"/>
  </w:num>
  <w:num w:numId="14" w16cid:durableId="663051001">
    <w:abstractNumId w:val="16"/>
  </w:num>
  <w:num w:numId="15" w16cid:durableId="989794837">
    <w:abstractNumId w:val="21"/>
  </w:num>
  <w:num w:numId="16" w16cid:durableId="1717269111">
    <w:abstractNumId w:val="6"/>
  </w:num>
  <w:num w:numId="17" w16cid:durableId="528028395">
    <w:abstractNumId w:val="0"/>
  </w:num>
  <w:num w:numId="18" w16cid:durableId="478812777">
    <w:abstractNumId w:val="18"/>
  </w:num>
  <w:num w:numId="19" w16cid:durableId="1733653671">
    <w:abstractNumId w:val="31"/>
  </w:num>
  <w:num w:numId="20" w16cid:durableId="2004117888">
    <w:abstractNumId w:val="10"/>
  </w:num>
  <w:num w:numId="21" w16cid:durableId="1579049726">
    <w:abstractNumId w:val="14"/>
  </w:num>
  <w:num w:numId="22" w16cid:durableId="89929845">
    <w:abstractNumId w:val="20"/>
  </w:num>
  <w:num w:numId="23" w16cid:durableId="641234179">
    <w:abstractNumId w:val="15"/>
  </w:num>
  <w:num w:numId="24" w16cid:durableId="984092228">
    <w:abstractNumId w:val="7"/>
  </w:num>
  <w:num w:numId="25" w16cid:durableId="169685355">
    <w:abstractNumId w:val="8"/>
  </w:num>
  <w:num w:numId="26" w16cid:durableId="2053996011">
    <w:abstractNumId w:val="11"/>
  </w:num>
  <w:num w:numId="27" w16cid:durableId="1892108315">
    <w:abstractNumId w:val="25"/>
  </w:num>
  <w:num w:numId="28" w16cid:durableId="156583355">
    <w:abstractNumId w:val="24"/>
  </w:num>
  <w:num w:numId="29" w16cid:durableId="703480260">
    <w:abstractNumId w:val="9"/>
  </w:num>
  <w:num w:numId="30" w16cid:durableId="1276018486">
    <w:abstractNumId w:val="13"/>
  </w:num>
  <w:num w:numId="31" w16cid:durableId="1164276773">
    <w:abstractNumId w:val="1"/>
  </w:num>
  <w:num w:numId="32" w16cid:durableId="1776362496">
    <w:abstractNumId w:val="17"/>
  </w:num>
  <w:num w:numId="33" w16cid:durableId="1889415610">
    <w:abstractNumId w:val="30"/>
  </w:num>
  <w:num w:numId="34" w16cid:durableId="7086520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6B819"/>
    <w:rsid w:val="00011145"/>
    <w:rsid w:val="000176D3"/>
    <w:rsid w:val="0003066B"/>
    <w:rsid w:val="00041228"/>
    <w:rsid w:val="00045143"/>
    <w:rsid w:val="0004670B"/>
    <w:rsid w:val="00052F68"/>
    <w:rsid w:val="00054F05"/>
    <w:rsid w:val="00072540"/>
    <w:rsid w:val="00073D0C"/>
    <w:rsid w:val="0007527B"/>
    <w:rsid w:val="00083278"/>
    <w:rsid w:val="000848A4"/>
    <w:rsid w:val="0009691E"/>
    <w:rsid w:val="000A45BC"/>
    <w:rsid w:val="000B2736"/>
    <w:rsid w:val="000B7B2A"/>
    <w:rsid w:val="000B7C31"/>
    <w:rsid w:val="000C64D3"/>
    <w:rsid w:val="000C6D33"/>
    <w:rsid w:val="000D50AF"/>
    <w:rsid w:val="000E0A78"/>
    <w:rsid w:val="000F2552"/>
    <w:rsid w:val="000F3048"/>
    <w:rsid w:val="000F4834"/>
    <w:rsid w:val="000F5024"/>
    <w:rsid w:val="00101AF7"/>
    <w:rsid w:val="001031D2"/>
    <w:rsid w:val="001069C7"/>
    <w:rsid w:val="00107C83"/>
    <w:rsid w:val="00112145"/>
    <w:rsid w:val="00115071"/>
    <w:rsid w:val="00117753"/>
    <w:rsid w:val="00126D28"/>
    <w:rsid w:val="00130524"/>
    <w:rsid w:val="00136E7B"/>
    <w:rsid w:val="00137AF8"/>
    <w:rsid w:val="00145D72"/>
    <w:rsid w:val="0014612D"/>
    <w:rsid w:val="00151592"/>
    <w:rsid w:val="001652A3"/>
    <w:rsid w:val="00177C32"/>
    <w:rsid w:val="001857D6"/>
    <w:rsid w:val="00193665"/>
    <w:rsid w:val="001937D1"/>
    <w:rsid w:val="0019574E"/>
    <w:rsid w:val="00197903"/>
    <w:rsid w:val="001A2844"/>
    <w:rsid w:val="001A6E00"/>
    <w:rsid w:val="001A7814"/>
    <w:rsid w:val="001B165A"/>
    <w:rsid w:val="001D7923"/>
    <w:rsid w:val="001E047D"/>
    <w:rsid w:val="001E18A4"/>
    <w:rsid w:val="001E203A"/>
    <w:rsid w:val="001E735C"/>
    <w:rsid w:val="001F5E5A"/>
    <w:rsid w:val="001F6CD8"/>
    <w:rsid w:val="0020088A"/>
    <w:rsid w:val="00207523"/>
    <w:rsid w:val="002134B5"/>
    <w:rsid w:val="00217765"/>
    <w:rsid w:val="0023220B"/>
    <w:rsid w:val="00234F0A"/>
    <w:rsid w:val="002374F9"/>
    <w:rsid w:val="0024066E"/>
    <w:rsid w:val="00241485"/>
    <w:rsid w:val="00247C6D"/>
    <w:rsid w:val="00250902"/>
    <w:rsid w:val="00251909"/>
    <w:rsid w:val="00255D75"/>
    <w:rsid w:val="00260922"/>
    <w:rsid w:val="0026283A"/>
    <w:rsid w:val="00272FFD"/>
    <w:rsid w:val="0028335B"/>
    <w:rsid w:val="002845AB"/>
    <w:rsid w:val="002855C7"/>
    <w:rsid w:val="00292B6B"/>
    <w:rsid w:val="0029311A"/>
    <w:rsid w:val="002A248C"/>
    <w:rsid w:val="002B09FA"/>
    <w:rsid w:val="002B3CC5"/>
    <w:rsid w:val="002C5119"/>
    <w:rsid w:val="002C5D60"/>
    <w:rsid w:val="002C7AE4"/>
    <w:rsid w:val="002E05E6"/>
    <w:rsid w:val="002E4BB4"/>
    <w:rsid w:val="002E5BD2"/>
    <w:rsid w:val="00300506"/>
    <w:rsid w:val="003108ED"/>
    <w:rsid w:val="00321960"/>
    <w:rsid w:val="003301E2"/>
    <w:rsid w:val="003401D0"/>
    <w:rsid w:val="003423E5"/>
    <w:rsid w:val="0034325D"/>
    <w:rsid w:val="00343416"/>
    <w:rsid w:val="00345ECA"/>
    <w:rsid w:val="00364B8B"/>
    <w:rsid w:val="0036504E"/>
    <w:rsid w:val="00372C68"/>
    <w:rsid w:val="0037555B"/>
    <w:rsid w:val="0038287E"/>
    <w:rsid w:val="00386133"/>
    <w:rsid w:val="00394E90"/>
    <w:rsid w:val="003958CB"/>
    <w:rsid w:val="003A153D"/>
    <w:rsid w:val="003A66B7"/>
    <w:rsid w:val="003B3078"/>
    <w:rsid w:val="003C3243"/>
    <w:rsid w:val="003C7062"/>
    <w:rsid w:val="003D0226"/>
    <w:rsid w:val="003D0C51"/>
    <w:rsid w:val="003D3FB3"/>
    <w:rsid w:val="003E294E"/>
    <w:rsid w:val="003E75E9"/>
    <w:rsid w:val="003F0CEE"/>
    <w:rsid w:val="003F2A80"/>
    <w:rsid w:val="003F63B6"/>
    <w:rsid w:val="00403CA9"/>
    <w:rsid w:val="00426605"/>
    <w:rsid w:val="00432C15"/>
    <w:rsid w:val="00441D98"/>
    <w:rsid w:val="00444FB9"/>
    <w:rsid w:val="0045222E"/>
    <w:rsid w:val="004533C7"/>
    <w:rsid w:val="004608E4"/>
    <w:rsid w:val="00462B33"/>
    <w:rsid w:val="004665D3"/>
    <w:rsid w:val="004717EC"/>
    <w:rsid w:val="00473391"/>
    <w:rsid w:val="00476724"/>
    <w:rsid w:val="004805B2"/>
    <w:rsid w:val="0048547B"/>
    <w:rsid w:val="00487CA3"/>
    <w:rsid w:val="00490A02"/>
    <w:rsid w:val="00497C6E"/>
    <w:rsid w:val="004A0059"/>
    <w:rsid w:val="004A4973"/>
    <w:rsid w:val="004C1C82"/>
    <w:rsid w:val="004C4DC8"/>
    <w:rsid w:val="004C5F4D"/>
    <w:rsid w:val="004F0F54"/>
    <w:rsid w:val="004F31EB"/>
    <w:rsid w:val="004F4845"/>
    <w:rsid w:val="00502A99"/>
    <w:rsid w:val="00506FAA"/>
    <w:rsid w:val="00507FE3"/>
    <w:rsid w:val="0051375E"/>
    <w:rsid w:val="00532971"/>
    <w:rsid w:val="00546697"/>
    <w:rsid w:val="005512B0"/>
    <w:rsid w:val="00551F42"/>
    <w:rsid w:val="00554D33"/>
    <w:rsid w:val="00556823"/>
    <w:rsid w:val="005607D0"/>
    <w:rsid w:val="00565BAD"/>
    <w:rsid w:val="005671F0"/>
    <w:rsid w:val="00571709"/>
    <w:rsid w:val="005736BE"/>
    <w:rsid w:val="005750A1"/>
    <w:rsid w:val="005935BC"/>
    <w:rsid w:val="005A54A3"/>
    <w:rsid w:val="005A6AC8"/>
    <w:rsid w:val="005C4CE2"/>
    <w:rsid w:val="005D15DE"/>
    <w:rsid w:val="005D6CC3"/>
    <w:rsid w:val="005E1A6F"/>
    <w:rsid w:val="005E34A0"/>
    <w:rsid w:val="005E6C04"/>
    <w:rsid w:val="006143AB"/>
    <w:rsid w:val="00623974"/>
    <w:rsid w:val="00624FF6"/>
    <w:rsid w:val="00626642"/>
    <w:rsid w:val="00636EEF"/>
    <w:rsid w:val="0064024F"/>
    <w:rsid w:val="006424AA"/>
    <w:rsid w:val="006425CC"/>
    <w:rsid w:val="00653C39"/>
    <w:rsid w:val="0065745B"/>
    <w:rsid w:val="0066067E"/>
    <w:rsid w:val="006615A6"/>
    <w:rsid w:val="00665371"/>
    <w:rsid w:val="006661B6"/>
    <w:rsid w:val="00673E9A"/>
    <w:rsid w:val="0068587C"/>
    <w:rsid w:val="006879CB"/>
    <w:rsid w:val="00693321"/>
    <w:rsid w:val="006A05C3"/>
    <w:rsid w:val="006A7629"/>
    <w:rsid w:val="006B34F8"/>
    <w:rsid w:val="006B539D"/>
    <w:rsid w:val="006C3110"/>
    <w:rsid w:val="006C7D94"/>
    <w:rsid w:val="006D6CE4"/>
    <w:rsid w:val="006D76DB"/>
    <w:rsid w:val="006E21D4"/>
    <w:rsid w:val="006F04FD"/>
    <w:rsid w:val="006F2720"/>
    <w:rsid w:val="006F4216"/>
    <w:rsid w:val="00705D19"/>
    <w:rsid w:val="00707E38"/>
    <w:rsid w:val="00712D76"/>
    <w:rsid w:val="00712F65"/>
    <w:rsid w:val="007215B8"/>
    <w:rsid w:val="00730829"/>
    <w:rsid w:val="00736763"/>
    <w:rsid w:val="00736EFB"/>
    <w:rsid w:val="00742970"/>
    <w:rsid w:val="00743619"/>
    <w:rsid w:val="007460C3"/>
    <w:rsid w:val="00750F8E"/>
    <w:rsid w:val="00751F9B"/>
    <w:rsid w:val="00777DF7"/>
    <w:rsid w:val="00777EE7"/>
    <w:rsid w:val="0078050C"/>
    <w:rsid w:val="00783C50"/>
    <w:rsid w:val="00795924"/>
    <w:rsid w:val="007A03F8"/>
    <w:rsid w:val="007C23BE"/>
    <w:rsid w:val="007E19A5"/>
    <w:rsid w:val="007F4807"/>
    <w:rsid w:val="008019CA"/>
    <w:rsid w:val="00801A90"/>
    <w:rsid w:val="008077A1"/>
    <w:rsid w:val="0082044A"/>
    <w:rsid w:val="00820A6B"/>
    <w:rsid w:val="00822992"/>
    <w:rsid w:val="00825B4A"/>
    <w:rsid w:val="00830616"/>
    <w:rsid w:val="00830852"/>
    <w:rsid w:val="008322D9"/>
    <w:rsid w:val="00834A28"/>
    <w:rsid w:val="00836207"/>
    <w:rsid w:val="008378F5"/>
    <w:rsid w:val="0085034E"/>
    <w:rsid w:val="00866BF1"/>
    <w:rsid w:val="00880040"/>
    <w:rsid w:val="008858A4"/>
    <w:rsid w:val="008A75F1"/>
    <w:rsid w:val="008B1A78"/>
    <w:rsid w:val="008B201C"/>
    <w:rsid w:val="008D5497"/>
    <w:rsid w:val="008E3C6F"/>
    <w:rsid w:val="008E597B"/>
    <w:rsid w:val="008F2B8F"/>
    <w:rsid w:val="00903A39"/>
    <w:rsid w:val="009133F5"/>
    <w:rsid w:val="00916685"/>
    <w:rsid w:val="00930354"/>
    <w:rsid w:val="00932B39"/>
    <w:rsid w:val="009335AF"/>
    <w:rsid w:val="00936EAE"/>
    <w:rsid w:val="00937467"/>
    <w:rsid w:val="009457D3"/>
    <w:rsid w:val="0095016A"/>
    <w:rsid w:val="00952EB9"/>
    <w:rsid w:val="00953C09"/>
    <w:rsid w:val="00970575"/>
    <w:rsid w:val="0097499C"/>
    <w:rsid w:val="00983448"/>
    <w:rsid w:val="0098528E"/>
    <w:rsid w:val="00991642"/>
    <w:rsid w:val="00997202"/>
    <w:rsid w:val="009A0FA2"/>
    <w:rsid w:val="009A720C"/>
    <w:rsid w:val="009B0700"/>
    <w:rsid w:val="009B4D8F"/>
    <w:rsid w:val="009B61A4"/>
    <w:rsid w:val="009B7950"/>
    <w:rsid w:val="009D071B"/>
    <w:rsid w:val="009E1616"/>
    <w:rsid w:val="009E5183"/>
    <w:rsid w:val="009E6742"/>
    <w:rsid w:val="009F38A5"/>
    <w:rsid w:val="00A01AB5"/>
    <w:rsid w:val="00A034C8"/>
    <w:rsid w:val="00A044FB"/>
    <w:rsid w:val="00A045C1"/>
    <w:rsid w:val="00A3128A"/>
    <w:rsid w:val="00A35135"/>
    <w:rsid w:val="00A464FC"/>
    <w:rsid w:val="00A46738"/>
    <w:rsid w:val="00A51E46"/>
    <w:rsid w:val="00A54DD2"/>
    <w:rsid w:val="00A555F3"/>
    <w:rsid w:val="00A55B4B"/>
    <w:rsid w:val="00A57602"/>
    <w:rsid w:val="00A623F1"/>
    <w:rsid w:val="00A63090"/>
    <w:rsid w:val="00A716BE"/>
    <w:rsid w:val="00A71C6E"/>
    <w:rsid w:val="00A723EB"/>
    <w:rsid w:val="00A8077A"/>
    <w:rsid w:val="00A809F4"/>
    <w:rsid w:val="00A85FAC"/>
    <w:rsid w:val="00A93506"/>
    <w:rsid w:val="00A95C2F"/>
    <w:rsid w:val="00AA1011"/>
    <w:rsid w:val="00AA2E22"/>
    <w:rsid w:val="00AA6BAF"/>
    <w:rsid w:val="00AB46B8"/>
    <w:rsid w:val="00AE43FB"/>
    <w:rsid w:val="00AE5E91"/>
    <w:rsid w:val="00AF7031"/>
    <w:rsid w:val="00B10E34"/>
    <w:rsid w:val="00B16680"/>
    <w:rsid w:val="00B20DB5"/>
    <w:rsid w:val="00B219A0"/>
    <w:rsid w:val="00B33CCF"/>
    <w:rsid w:val="00B3444F"/>
    <w:rsid w:val="00B37FEF"/>
    <w:rsid w:val="00B40D2E"/>
    <w:rsid w:val="00B41247"/>
    <w:rsid w:val="00B41D12"/>
    <w:rsid w:val="00B41F93"/>
    <w:rsid w:val="00B53FDA"/>
    <w:rsid w:val="00B569F6"/>
    <w:rsid w:val="00B60E5C"/>
    <w:rsid w:val="00B66AF4"/>
    <w:rsid w:val="00B71A78"/>
    <w:rsid w:val="00B721F0"/>
    <w:rsid w:val="00B73321"/>
    <w:rsid w:val="00B74A63"/>
    <w:rsid w:val="00B750D1"/>
    <w:rsid w:val="00B834BE"/>
    <w:rsid w:val="00B85562"/>
    <w:rsid w:val="00B85EF8"/>
    <w:rsid w:val="00B86C74"/>
    <w:rsid w:val="00B870D5"/>
    <w:rsid w:val="00B92DAA"/>
    <w:rsid w:val="00BA075D"/>
    <w:rsid w:val="00BA1B28"/>
    <w:rsid w:val="00BA5309"/>
    <w:rsid w:val="00BA6F3C"/>
    <w:rsid w:val="00BC2BF0"/>
    <w:rsid w:val="00BC75B6"/>
    <w:rsid w:val="00BD79CE"/>
    <w:rsid w:val="00BE1384"/>
    <w:rsid w:val="00BE1B87"/>
    <w:rsid w:val="00BE5F9E"/>
    <w:rsid w:val="00BE72BD"/>
    <w:rsid w:val="00BF387C"/>
    <w:rsid w:val="00BF5076"/>
    <w:rsid w:val="00BF7335"/>
    <w:rsid w:val="00C04282"/>
    <w:rsid w:val="00C075F1"/>
    <w:rsid w:val="00C12FF0"/>
    <w:rsid w:val="00C161DF"/>
    <w:rsid w:val="00C16FD7"/>
    <w:rsid w:val="00C2495F"/>
    <w:rsid w:val="00C274B2"/>
    <w:rsid w:val="00C30163"/>
    <w:rsid w:val="00C538D2"/>
    <w:rsid w:val="00C56DD0"/>
    <w:rsid w:val="00C62EF5"/>
    <w:rsid w:val="00C65547"/>
    <w:rsid w:val="00C67316"/>
    <w:rsid w:val="00C741E8"/>
    <w:rsid w:val="00C76DB9"/>
    <w:rsid w:val="00C804C8"/>
    <w:rsid w:val="00C81ACA"/>
    <w:rsid w:val="00C8249B"/>
    <w:rsid w:val="00C842C4"/>
    <w:rsid w:val="00C853E4"/>
    <w:rsid w:val="00C93F75"/>
    <w:rsid w:val="00CA3E52"/>
    <w:rsid w:val="00CA5B03"/>
    <w:rsid w:val="00CB438C"/>
    <w:rsid w:val="00CB51BB"/>
    <w:rsid w:val="00CB5AD3"/>
    <w:rsid w:val="00CC7342"/>
    <w:rsid w:val="00CD2ED2"/>
    <w:rsid w:val="00CD6701"/>
    <w:rsid w:val="00CD7445"/>
    <w:rsid w:val="00CE4262"/>
    <w:rsid w:val="00CE4289"/>
    <w:rsid w:val="00CE7CA9"/>
    <w:rsid w:val="00CF29D0"/>
    <w:rsid w:val="00CF44B8"/>
    <w:rsid w:val="00D071FF"/>
    <w:rsid w:val="00D103E2"/>
    <w:rsid w:val="00D14D3F"/>
    <w:rsid w:val="00D16EA0"/>
    <w:rsid w:val="00D201EE"/>
    <w:rsid w:val="00D217C0"/>
    <w:rsid w:val="00D2292D"/>
    <w:rsid w:val="00D240B1"/>
    <w:rsid w:val="00D52EFC"/>
    <w:rsid w:val="00D53386"/>
    <w:rsid w:val="00D535E1"/>
    <w:rsid w:val="00D61F0E"/>
    <w:rsid w:val="00D7649B"/>
    <w:rsid w:val="00D80770"/>
    <w:rsid w:val="00D8347D"/>
    <w:rsid w:val="00D90BB2"/>
    <w:rsid w:val="00D92766"/>
    <w:rsid w:val="00D9375F"/>
    <w:rsid w:val="00D9498C"/>
    <w:rsid w:val="00D95CC3"/>
    <w:rsid w:val="00D95EAE"/>
    <w:rsid w:val="00D960BE"/>
    <w:rsid w:val="00DA1604"/>
    <w:rsid w:val="00DB2F45"/>
    <w:rsid w:val="00DB5E7A"/>
    <w:rsid w:val="00DC1B97"/>
    <w:rsid w:val="00DC4370"/>
    <w:rsid w:val="00DC74E9"/>
    <w:rsid w:val="00DC7A5D"/>
    <w:rsid w:val="00DF0E9F"/>
    <w:rsid w:val="00E02CDE"/>
    <w:rsid w:val="00E049F7"/>
    <w:rsid w:val="00E06EFB"/>
    <w:rsid w:val="00E14447"/>
    <w:rsid w:val="00E14B86"/>
    <w:rsid w:val="00E1726E"/>
    <w:rsid w:val="00E218D6"/>
    <w:rsid w:val="00E244B6"/>
    <w:rsid w:val="00E333F2"/>
    <w:rsid w:val="00E40514"/>
    <w:rsid w:val="00E40E99"/>
    <w:rsid w:val="00E43D65"/>
    <w:rsid w:val="00E50665"/>
    <w:rsid w:val="00E52C54"/>
    <w:rsid w:val="00E56E4B"/>
    <w:rsid w:val="00E610BA"/>
    <w:rsid w:val="00E64CAB"/>
    <w:rsid w:val="00E674AA"/>
    <w:rsid w:val="00E7606B"/>
    <w:rsid w:val="00E8140B"/>
    <w:rsid w:val="00EA440F"/>
    <w:rsid w:val="00EA4DEE"/>
    <w:rsid w:val="00EA6788"/>
    <w:rsid w:val="00EA7CA5"/>
    <w:rsid w:val="00EB1878"/>
    <w:rsid w:val="00EB1909"/>
    <w:rsid w:val="00EB6B85"/>
    <w:rsid w:val="00EC29A6"/>
    <w:rsid w:val="00EC3C8C"/>
    <w:rsid w:val="00EC43C4"/>
    <w:rsid w:val="00EC589C"/>
    <w:rsid w:val="00EC78B5"/>
    <w:rsid w:val="00ED1249"/>
    <w:rsid w:val="00ED5963"/>
    <w:rsid w:val="00ED6FAB"/>
    <w:rsid w:val="00EE50CC"/>
    <w:rsid w:val="00EE5BCC"/>
    <w:rsid w:val="00EE6B58"/>
    <w:rsid w:val="00EE7F68"/>
    <w:rsid w:val="00EF2926"/>
    <w:rsid w:val="00EF743E"/>
    <w:rsid w:val="00F04DA5"/>
    <w:rsid w:val="00F05841"/>
    <w:rsid w:val="00F0599C"/>
    <w:rsid w:val="00F12488"/>
    <w:rsid w:val="00F20D71"/>
    <w:rsid w:val="00F252A2"/>
    <w:rsid w:val="00F25AED"/>
    <w:rsid w:val="00F31873"/>
    <w:rsid w:val="00F35A3D"/>
    <w:rsid w:val="00F42307"/>
    <w:rsid w:val="00F4557A"/>
    <w:rsid w:val="00F46B86"/>
    <w:rsid w:val="00F62581"/>
    <w:rsid w:val="00F66883"/>
    <w:rsid w:val="00F706BD"/>
    <w:rsid w:val="00F753B8"/>
    <w:rsid w:val="00F8132B"/>
    <w:rsid w:val="00F96245"/>
    <w:rsid w:val="00FB152F"/>
    <w:rsid w:val="00FB29C5"/>
    <w:rsid w:val="00FB6EC8"/>
    <w:rsid w:val="00FC576C"/>
    <w:rsid w:val="00FD0A22"/>
    <w:rsid w:val="00FD0C44"/>
    <w:rsid w:val="00FE0A52"/>
    <w:rsid w:val="00FF2BCE"/>
    <w:rsid w:val="00FF7149"/>
    <w:rsid w:val="0E6956A9"/>
    <w:rsid w:val="4246B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D3B8"/>
  <w15:chartTrackingRefBased/>
  <w15:docId w15:val="{A9269A02-DA6E-4E98-ACEB-4E9856C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DB5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743E"/>
    <w:pPr>
      <w:ind w:left="720"/>
      <w:contextualSpacing/>
    </w:pPr>
  </w:style>
  <w:style w:type="paragraph" w:styleId="NoSpacing">
    <w:name w:val="No Spacing"/>
    <w:uiPriority w:val="1"/>
    <w:qFormat/>
    <w:rsid w:val="00F25AED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25AED"/>
    <w:pPr>
      <w:widowControl w:val="0"/>
      <w:autoSpaceDE w:val="0"/>
      <w:autoSpaceDN w:val="0"/>
      <w:spacing w:after="120" w:line="480" w:lineRule="auto"/>
      <w:ind w:left="283"/>
    </w:pPr>
    <w:rPr>
      <w:rFonts w:ascii="Calibri-Light" w:eastAsia="Calibri-Light" w:hAnsi="Calibri-Light" w:cs="Calibri-Light"/>
      <w:lang w:eastAsia="en-GB" w:bidi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5AED"/>
    <w:rPr>
      <w:rFonts w:ascii="Calibri-Light" w:eastAsia="Calibri-Light" w:hAnsi="Calibri-Light" w:cs="Calibri-Light"/>
      <w:lang w:eastAsia="en-GB" w:bidi="en-GB"/>
    </w:rPr>
  </w:style>
  <w:style w:type="character" w:customStyle="1" w:styleId="ListParagraphChar">
    <w:name w:val="List Paragraph Char"/>
    <w:link w:val="ListParagraph"/>
    <w:uiPriority w:val="34"/>
    <w:locked/>
    <w:rsid w:val="00F25AED"/>
  </w:style>
  <w:style w:type="character" w:styleId="Hyperlink">
    <w:name w:val="Hyperlink"/>
    <w:basedOn w:val="DefaultParagraphFont"/>
    <w:uiPriority w:val="99"/>
    <w:unhideWhenUsed/>
    <w:rsid w:val="00F05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99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B20DB5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B20DB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20DB5"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disabilitysportyorkshi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russell@disabilitysportyorkshir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A45D-37D5-4EBC-9E57-D637B7A4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Russell</dc:creator>
  <cp:keywords/>
  <dc:description/>
  <cp:lastModifiedBy>Judith Russell</cp:lastModifiedBy>
  <cp:revision>2</cp:revision>
  <cp:lastPrinted>2024-03-13T16:34:00Z</cp:lastPrinted>
  <dcterms:created xsi:type="dcterms:W3CDTF">2024-03-15T12:12:00Z</dcterms:created>
  <dcterms:modified xsi:type="dcterms:W3CDTF">2024-03-15T12:12:00Z</dcterms:modified>
</cp:coreProperties>
</file>