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D0CD" w14:textId="4EE1C1EC" w:rsidR="009F25F0" w:rsidRDefault="009A534C" w:rsidP="004A4911">
      <w:pPr>
        <w:spacing w:after="0"/>
        <w:jc w:val="center"/>
        <w:rPr>
          <w:b/>
          <w:bCs/>
          <w:sz w:val="20"/>
          <w:szCs w:val="20"/>
        </w:rPr>
      </w:pPr>
      <w:r>
        <w:rPr>
          <w:noProof/>
        </w:rPr>
        <w:drawing>
          <wp:anchor distT="0" distB="0" distL="114300" distR="114300" simplePos="0" relativeHeight="251659264" behindDoc="1" locked="0" layoutInCell="1" allowOverlap="1" wp14:anchorId="3D93F3D1" wp14:editId="45D968CE">
            <wp:simplePos x="0" y="0"/>
            <wp:positionH relativeFrom="column">
              <wp:posOffset>4896994</wp:posOffset>
            </wp:positionH>
            <wp:positionV relativeFrom="paragraph">
              <wp:posOffset>-737118</wp:posOffset>
            </wp:positionV>
            <wp:extent cx="1534520" cy="764540"/>
            <wp:effectExtent l="0" t="0" r="8890" b="0"/>
            <wp:wrapNone/>
            <wp:docPr id="1418292978" name="Picture 1"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92978" name="Picture 1" descr="A red and blu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68" cy="7680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6EC77E5" wp14:editId="5046B1A0">
            <wp:simplePos x="0" y="0"/>
            <wp:positionH relativeFrom="column">
              <wp:posOffset>-653142</wp:posOffset>
            </wp:positionH>
            <wp:positionV relativeFrom="paragraph">
              <wp:posOffset>-739010</wp:posOffset>
            </wp:positionV>
            <wp:extent cx="765111" cy="765111"/>
            <wp:effectExtent l="0" t="0" r="0" b="0"/>
            <wp:wrapNone/>
            <wp:docPr id="1440987572" name="Picture 2" descr="Colorful rectangular sign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87572" name="Picture 2" descr="Colorful rectangular signs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111" cy="765111"/>
                    </a:xfrm>
                    <a:prstGeom prst="rect">
                      <a:avLst/>
                    </a:prstGeom>
                    <a:noFill/>
                    <a:ln>
                      <a:noFill/>
                    </a:ln>
                  </pic:spPr>
                </pic:pic>
              </a:graphicData>
            </a:graphic>
            <wp14:sizeRelH relativeFrom="page">
              <wp14:pctWidth>0</wp14:pctWidth>
            </wp14:sizeRelH>
            <wp14:sizeRelV relativeFrom="page">
              <wp14:pctHeight>0</wp14:pctHeight>
            </wp14:sizeRelV>
          </wp:anchor>
        </w:drawing>
      </w:r>
      <w:r w:rsidR="009F25F0">
        <w:rPr>
          <w:b/>
          <w:bCs/>
          <w:sz w:val="20"/>
          <w:szCs w:val="20"/>
        </w:rPr>
        <w:t>Active Together Conference: Networking Sessions</w:t>
      </w:r>
    </w:p>
    <w:p w14:paraId="33660698" w14:textId="511C4AC8" w:rsidR="009F25F0" w:rsidRDefault="009F25F0" w:rsidP="004A4911">
      <w:pPr>
        <w:spacing w:after="0"/>
        <w:jc w:val="center"/>
        <w:rPr>
          <w:b/>
          <w:bCs/>
          <w:sz w:val="20"/>
          <w:szCs w:val="20"/>
        </w:rPr>
      </w:pPr>
    </w:p>
    <w:p w14:paraId="1F19335B" w14:textId="684A3441" w:rsidR="00922AC6" w:rsidRPr="00AE6D89" w:rsidRDefault="0089076F" w:rsidP="004A4911">
      <w:pPr>
        <w:spacing w:after="0"/>
        <w:jc w:val="center"/>
        <w:rPr>
          <w:b/>
          <w:bCs/>
          <w:sz w:val="20"/>
          <w:szCs w:val="20"/>
        </w:rPr>
      </w:pPr>
      <w:r w:rsidRPr="00AE6D89">
        <w:rPr>
          <w:b/>
          <w:bCs/>
          <w:sz w:val="20"/>
          <w:szCs w:val="20"/>
        </w:rPr>
        <w:t>ETHNICALLY DIVERSE COMMUNITIES</w:t>
      </w:r>
    </w:p>
    <w:p w14:paraId="263D4B7D" w14:textId="77777777" w:rsidR="0089076F" w:rsidRPr="00AE6D89" w:rsidRDefault="0089076F" w:rsidP="0089076F">
      <w:pPr>
        <w:spacing w:after="0"/>
        <w:rPr>
          <w:sz w:val="20"/>
          <w:szCs w:val="20"/>
        </w:rPr>
      </w:pPr>
    </w:p>
    <w:p w14:paraId="5B330C58" w14:textId="6E270150" w:rsidR="0089076F" w:rsidRPr="00AE6D89" w:rsidRDefault="0089076F" w:rsidP="00AE6D89">
      <w:pPr>
        <w:pStyle w:val="ListParagraph"/>
        <w:numPr>
          <w:ilvl w:val="0"/>
          <w:numId w:val="1"/>
        </w:numPr>
        <w:spacing w:after="0"/>
        <w:rPr>
          <w:sz w:val="20"/>
          <w:szCs w:val="20"/>
        </w:rPr>
      </w:pPr>
      <w:r w:rsidRPr="00AE6D89">
        <w:rPr>
          <w:sz w:val="20"/>
          <w:szCs w:val="20"/>
        </w:rPr>
        <w:t>Removing umbrella terms</w:t>
      </w:r>
    </w:p>
    <w:p w14:paraId="2C867D86" w14:textId="13F7080B" w:rsidR="0089076F" w:rsidRPr="00AE6D89" w:rsidRDefault="0089076F" w:rsidP="00AE6D89">
      <w:pPr>
        <w:pStyle w:val="ListParagraph"/>
        <w:numPr>
          <w:ilvl w:val="0"/>
          <w:numId w:val="1"/>
        </w:numPr>
        <w:spacing w:after="0"/>
        <w:rPr>
          <w:sz w:val="20"/>
          <w:szCs w:val="20"/>
        </w:rPr>
      </w:pPr>
      <w:r w:rsidRPr="00AE6D89">
        <w:rPr>
          <w:sz w:val="20"/>
          <w:szCs w:val="20"/>
        </w:rPr>
        <w:t xml:space="preserve">Be </w:t>
      </w:r>
      <w:proofErr w:type="gramStart"/>
      <w:r w:rsidRPr="00AE6D89">
        <w:rPr>
          <w:sz w:val="20"/>
          <w:szCs w:val="20"/>
        </w:rPr>
        <w:t>open</w:t>
      </w:r>
      <w:proofErr w:type="gramEnd"/>
    </w:p>
    <w:p w14:paraId="16C1AC9F" w14:textId="1AEFDC16" w:rsidR="0089076F" w:rsidRPr="00AE6D89" w:rsidRDefault="0089076F" w:rsidP="00AE6D89">
      <w:pPr>
        <w:pStyle w:val="ListParagraph"/>
        <w:numPr>
          <w:ilvl w:val="0"/>
          <w:numId w:val="1"/>
        </w:numPr>
        <w:spacing w:after="0"/>
        <w:rPr>
          <w:sz w:val="20"/>
          <w:szCs w:val="20"/>
        </w:rPr>
      </w:pPr>
      <w:r w:rsidRPr="00AE6D89">
        <w:rPr>
          <w:sz w:val="20"/>
          <w:szCs w:val="20"/>
        </w:rPr>
        <w:t xml:space="preserve">Language – pc prevents us getting things </w:t>
      </w:r>
      <w:proofErr w:type="gramStart"/>
      <w:r w:rsidRPr="00AE6D89">
        <w:rPr>
          <w:sz w:val="20"/>
          <w:szCs w:val="20"/>
        </w:rPr>
        <w:t>done</w:t>
      </w:r>
      <w:proofErr w:type="gramEnd"/>
    </w:p>
    <w:p w14:paraId="30516337" w14:textId="403E8BE1" w:rsidR="0089076F" w:rsidRPr="00AE6D89" w:rsidRDefault="0089076F" w:rsidP="00AE6D89">
      <w:pPr>
        <w:pStyle w:val="ListParagraph"/>
        <w:numPr>
          <w:ilvl w:val="0"/>
          <w:numId w:val="1"/>
        </w:numPr>
        <w:spacing w:after="0"/>
        <w:rPr>
          <w:sz w:val="20"/>
          <w:szCs w:val="20"/>
        </w:rPr>
      </w:pPr>
      <w:r w:rsidRPr="00AE6D89">
        <w:rPr>
          <w:sz w:val="20"/>
          <w:szCs w:val="20"/>
        </w:rPr>
        <w:t>Not making stereotypes or assumptions</w:t>
      </w:r>
    </w:p>
    <w:p w14:paraId="34D84BC3" w14:textId="625F54B1" w:rsidR="0089076F" w:rsidRPr="00AE6D89" w:rsidRDefault="0089076F" w:rsidP="00AE6D89">
      <w:pPr>
        <w:pStyle w:val="ListParagraph"/>
        <w:numPr>
          <w:ilvl w:val="0"/>
          <w:numId w:val="1"/>
        </w:numPr>
        <w:spacing w:after="0"/>
        <w:rPr>
          <w:sz w:val="20"/>
          <w:szCs w:val="20"/>
        </w:rPr>
      </w:pPr>
      <w:r w:rsidRPr="00AE6D89">
        <w:rPr>
          <w:sz w:val="20"/>
          <w:szCs w:val="20"/>
        </w:rPr>
        <w:t>Understanding community needs</w:t>
      </w:r>
    </w:p>
    <w:p w14:paraId="1A9129D9" w14:textId="21C26BFA" w:rsidR="0089076F" w:rsidRPr="00AE6D89" w:rsidRDefault="0089076F" w:rsidP="00AE6D89">
      <w:pPr>
        <w:pStyle w:val="ListParagraph"/>
        <w:numPr>
          <w:ilvl w:val="0"/>
          <w:numId w:val="1"/>
        </w:numPr>
        <w:spacing w:after="0"/>
        <w:rPr>
          <w:sz w:val="20"/>
          <w:szCs w:val="20"/>
        </w:rPr>
      </w:pPr>
      <w:r w:rsidRPr="00AE6D89">
        <w:rPr>
          <w:sz w:val="20"/>
          <w:szCs w:val="20"/>
        </w:rPr>
        <w:t>Having representatives of communities in leadership roles</w:t>
      </w:r>
    </w:p>
    <w:p w14:paraId="4E189B72" w14:textId="15CEF37C" w:rsidR="0089076F" w:rsidRPr="00AE6D89" w:rsidRDefault="0089076F" w:rsidP="00AE6D89">
      <w:pPr>
        <w:pStyle w:val="ListParagraph"/>
        <w:numPr>
          <w:ilvl w:val="0"/>
          <w:numId w:val="1"/>
        </w:numPr>
        <w:spacing w:after="0"/>
        <w:rPr>
          <w:sz w:val="20"/>
          <w:szCs w:val="20"/>
        </w:rPr>
      </w:pPr>
      <w:r w:rsidRPr="00AE6D89">
        <w:rPr>
          <w:sz w:val="20"/>
          <w:szCs w:val="20"/>
        </w:rPr>
        <w:t>Role model</w:t>
      </w:r>
    </w:p>
    <w:p w14:paraId="4ED88773" w14:textId="20516DD1" w:rsidR="0089076F" w:rsidRPr="00AE6D89" w:rsidRDefault="0089076F" w:rsidP="00AE6D89">
      <w:pPr>
        <w:pStyle w:val="ListParagraph"/>
        <w:numPr>
          <w:ilvl w:val="0"/>
          <w:numId w:val="1"/>
        </w:numPr>
        <w:spacing w:after="0"/>
        <w:rPr>
          <w:sz w:val="20"/>
          <w:szCs w:val="20"/>
        </w:rPr>
      </w:pPr>
      <w:r w:rsidRPr="00AE6D89">
        <w:rPr>
          <w:sz w:val="20"/>
          <w:szCs w:val="20"/>
        </w:rPr>
        <w:t>Incorporating religious holidays in activities</w:t>
      </w:r>
    </w:p>
    <w:p w14:paraId="53650568" w14:textId="55B95AD6" w:rsidR="0089076F" w:rsidRPr="00AE6D89" w:rsidRDefault="0089076F" w:rsidP="00AE6D89">
      <w:pPr>
        <w:pStyle w:val="ListParagraph"/>
        <w:numPr>
          <w:ilvl w:val="0"/>
          <w:numId w:val="1"/>
        </w:numPr>
        <w:spacing w:after="0"/>
        <w:rPr>
          <w:sz w:val="20"/>
          <w:szCs w:val="20"/>
        </w:rPr>
      </w:pPr>
      <w:r w:rsidRPr="00AE6D89">
        <w:rPr>
          <w:sz w:val="20"/>
          <w:szCs w:val="20"/>
        </w:rPr>
        <w:t xml:space="preserve">Celebrating what we do </w:t>
      </w:r>
      <w:proofErr w:type="gramStart"/>
      <w:r w:rsidRPr="00AE6D89">
        <w:rPr>
          <w:sz w:val="20"/>
          <w:szCs w:val="20"/>
        </w:rPr>
        <w:t>well</w:t>
      </w:r>
      <w:proofErr w:type="gramEnd"/>
    </w:p>
    <w:p w14:paraId="2A971440" w14:textId="2653AB6C" w:rsidR="0089076F" w:rsidRPr="00AE6D89" w:rsidRDefault="0089076F" w:rsidP="00AE6D89">
      <w:pPr>
        <w:pStyle w:val="ListParagraph"/>
        <w:numPr>
          <w:ilvl w:val="0"/>
          <w:numId w:val="1"/>
        </w:numPr>
        <w:spacing w:after="0"/>
        <w:rPr>
          <w:sz w:val="20"/>
          <w:szCs w:val="20"/>
        </w:rPr>
      </w:pPr>
      <w:r w:rsidRPr="00AE6D89">
        <w:rPr>
          <w:sz w:val="20"/>
          <w:szCs w:val="20"/>
        </w:rPr>
        <w:t>Hearing enough voices – leading to decisions</w:t>
      </w:r>
    </w:p>
    <w:p w14:paraId="731C1A1B" w14:textId="228A5D58" w:rsidR="0089076F" w:rsidRPr="00AE6D89" w:rsidRDefault="0089076F" w:rsidP="00AE6D89">
      <w:pPr>
        <w:pStyle w:val="ListParagraph"/>
        <w:numPr>
          <w:ilvl w:val="0"/>
          <w:numId w:val="1"/>
        </w:numPr>
        <w:spacing w:after="0"/>
        <w:rPr>
          <w:sz w:val="20"/>
          <w:szCs w:val="20"/>
        </w:rPr>
      </w:pPr>
      <w:r w:rsidRPr="00AE6D89">
        <w:rPr>
          <w:sz w:val="20"/>
          <w:szCs w:val="20"/>
        </w:rPr>
        <w:t xml:space="preserve">Community at the heart of decision </w:t>
      </w:r>
      <w:proofErr w:type="gramStart"/>
      <w:r w:rsidRPr="00AE6D89">
        <w:rPr>
          <w:sz w:val="20"/>
          <w:szCs w:val="20"/>
        </w:rPr>
        <w:t>making</w:t>
      </w:r>
      <w:proofErr w:type="gramEnd"/>
    </w:p>
    <w:p w14:paraId="74EAB2EB" w14:textId="5F004BC3" w:rsidR="0089076F" w:rsidRPr="00AE6D89" w:rsidRDefault="0089076F" w:rsidP="00AE6D89">
      <w:pPr>
        <w:pStyle w:val="ListParagraph"/>
        <w:numPr>
          <w:ilvl w:val="0"/>
          <w:numId w:val="1"/>
        </w:numPr>
        <w:spacing w:after="0"/>
        <w:rPr>
          <w:sz w:val="20"/>
          <w:szCs w:val="20"/>
        </w:rPr>
      </w:pPr>
      <w:r w:rsidRPr="00AE6D89">
        <w:rPr>
          <w:sz w:val="20"/>
          <w:szCs w:val="20"/>
        </w:rPr>
        <w:t xml:space="preserve">Give the community a </w:t>
      </w:r>
      <w:proofErr w:type="gramStart"/>
      <w:r w:rsidRPr="00AE6D89">
        <w:rPr>
          <w:sz w:val="20"/>
          <w:szCs w:val="20"/>
        </w:rPr>
        <w:t>voice</w:t>
      </w:r>
      <w:proofErr w:type="gramEnd"/>
    </w:p>
    <w:p w14:paraId="7BFA4EC7" w14:textId="556F593C" w:rsidR="0089076F" w:rsidRPr="00AE6D89" w:rsidRDefault="0089076F" w:rsidP="00AE6D89">
      <w:pPr>
        <w:pStyle w:val="ListParagraph"/>
        <w:numPr>
          <w:ilvl w:val="0"/>
          <w:numId w:val="1"/>
        </w:numPr>
        <w:spacing w:after="0"/>
        <w:rPr>
          <w:sz w:val="20"/>
          <w:szCs w:val="20"/>
        </w:rPr>
      </w:pPr>
      <w:r w:rsidRPr="00AE6D89">
        <w:rPr>
          <w:sz w:val="20"/>
          <w:szCs w:val="20"/>
        </w:rPr>
        <w:t xml:space="preserve">Tools to create real change </w:t>
      </w:r>
      <w:proofErr w:type="spellStart"/>
      <w:r w:rsidRPr="00AE6D89">
        <w:rPr>
          <w:sz w:val="20"/>
          <w:szCs w:val="20"/>
        </w:rPr>
        <w:t>eg.</w:t>
      </w:r>
      <w:proofErr w:type="spellEnd"/>
      <w:r w:rsidRPr="00AE6D89">
        <w:rPr>
          <w:sz w:val="20"/>
          <w:szCs w:val="20"/>
        </w:rPr>
        <w:t xml:space="preserve"> data, petitions as well as personal story</w:t>
      </w:r>
    </w:p>
    <w:p w14:paraId="61ACE90A" w14:textId="141763D3" w:rsidR="0089076F" w:rsidRPr="00AE6D89" w:rsidRDefault="0089076F" w:rsidP="00AE6D89">
      <w:pPr>
        <w:pStyle w:val="ListParagraph"/>
        <w:numPr>
          <w:ilvl w:val="0"/>
          <w:numId w:val="1"/>
        </w:numPr>
        <w:spacing w:after="0"/>
        <w:rPr>
          <w:sz w:val="20"/>
          <w:szCs w:val="20"/>
        </w:rPr>
      </w:pPr>
      <w:r w:rsidRPr="00AE6D89">
        <w:rPr>
          <w:sz w:val="20"/>
          <w:szCs w:val="20"/>
        </w:rPr>
        <w:t xml:space="preserve">Stop having meetings about it, more </w:t>
      </w:r>
      <w:proofErr w:type="gramStart"/>
      <w:r w:rsidRPr="00AE6D89">
        <w:rPr>
          <w:sz w:val="20"/>
          <w:szCs w:val="20"/>
        </w:rPr>
        <w:t>action</w:t>
      </w:r>
      <w:proofErr w:type="gramEnd"/>
    </w:p>
    <w:p w14:paraId="7843AC35" w14:textId="42CFD7DC" w:rsidR="0089076F" w:rsidRPr="00AE6D89" w:rsidRDefault="0089076F" w:rsidP="00AE6D89">
      <w:pPr>
        <w:pStyle w:val="ListParagraph"/>
        <w:numPr>
          <w:ilvl w:val="0"/>
          <w:numId w:val="1"/>
        </w:numPr>
        <w:spacing w:after="0"/>
        <w:rPr>
          <w:sz w:val="20"/>
          <w:szCs w:val="20"/>
        </w:rPr>
      </w:pPr>
      <w:r w:rsidRPr="00AE6D89">
        <w:rPr>
          <w:sz w:val="20"/>
          <w:szCs w:val="20"/>
        </w:rPr>
        <w:t>Language and timing</w:t>
      </w:r>
    </w:p>
    <w:p w14:paraId="173303DB" w14:textId="7A36EB83" w:rsidR="0089076F" w:rsidRPr="00AE6D89" w:rsidRDefault="0089076F" w:rsidP="00AE6D89">
      <w:pPr>
        <w:pStyle w:val="ListParagraph"/>
        <w:numPr>
          <w:ilvl w:val="0"/>
          <w:numId w:val="1"/>
        </w:numPr>
        <w:spacing w:after="0"/>
        <w:rPr>
          <w:sz w:val="20"/>
          <w:szCs w:val="20"/>
        </w:rPr>
      </w:pPr>
      <w:r w:rsidRPr="00AE6D89">
        <w:rPr>
          <w:sz w:val="20"/>
          <w:szCs w:val="20"/>
        </w:rPr>
        <w:t>Visibility and recognition</w:t>
      </w:r>
    </w:p>
    <w:p w14:paraId="22C0068C" w14:textId="48E10F98" w:rsidR="0089076F" w:rsidRPr="00AE6D89" w:rsidRDefault="0089076F" w:rsidP="00AE6D89">
      <w:pPr>
        <w:pStyle w:val="ListParagraph"/>
        <w:numPr>
          <w:ilvl w:val="0"/>
          <w:numId w:val="1"/>
        </w:numPr>
        <w:spacing w:after="0"/>
        <w:rPr>
          <w:sz w:val="20"/>
          <w:szCs w:val="20"/>
        </w:rPr>
      </w:pPr>
      <w:r w:rsidRPr="00AE6D89">
        <w:rPr>
          <w:sz w:val="20"/>
          <w:szCs w:val="20"/>
        </w:rPr>
        <w:t>Educating generation</w:t>
      </w:r>
    </w:p>
    <w:p w14:paraId="553AD7C3" w14:textId="3A6E2620" w:rsidR="0089076F" w:rsidRPr="00AE6D89" w:rsidRDefault="0089076F" w:rsidP="00AE6D89">
      <w:pPr>
        <w:pStyle w:val="ListParagraph"/>
        <w:numPr>
          <w:ilvl w:val="0"/>
          <w:numId w:val="1"/>
        </w:numPr>
        <w:spacing w:after="0"/>
        <w:rPr>
          <w:sz w:val="20"/>
          <w:szCs w:val="20"/>
        </w:rPr>
      </w:pPr>
      <w:r w:rsidRPr="00AE6D89">
        <w:rPr>
          <w:sz w:val="20"/>
          <w:szCs w:val="20"/>
        </w:rPr>
        <w:t>Helping the family accept</w:t>
      </w:r>
    </w:p>
    <w:p w14:paraId="40AF17BD" w14:textId="5EB618C9" w:rsidR="00726F72" w:rsidRPr="00AE6D89" w:rsidRDefault="00726F72" w:rsidP="00AE6D89">
      <w:pPr>
        <w:pStyle w:val="ListParagraph"/>
        <w:numPr>
          <w:ilvl w:val="0"/>
          <w:numId w:val="1"/>
        </w:numPr>
        <w:spacing w:after="0"/>
        <w:rPr>
          <w:sz w:val="20"/>
          <w:szCs w:val="20"/>
        </w:rPr>
      </w:pPr>
      <w:r w:rsidRPr="00AE6D89">
        <w:rPr>
          <w:sz w:val="20"/>
          <w:szCs w:val="20"/>
        </w:rPr>
        <w:t>Understanding – making acronyms clear to partic</w:t>
      </w:r>
      <w:r w:rsidR="00F86C98" w:rsidRPr="00AE6D89">
        <w:rPr>
          <w:sz w:val="20"/>
          <w:szCs w:val="20"/>
        </w:rPr>
        <w:t>i</w:t>
      </w:r>
      <w:r w:rsidRPr="00AE6D89">
        <w:rPr>
          <w:sz w:val="20"/>
          <w:szCs w:val="20"/>
        </w:rPr>
        <w:t>pants – reducing assumptions around knowledge and others.  Not placing all individuals from the same community in the same bracket.</w:t>
      </w:r>
    </w:p>
    <w:p w14:paraId="3097101D" w14:textId="406A29A5" w:rsidR="00726F72" w:rsidRPr="00AE6D89" w:rsidRDefault="00726F72" w:rsidP="00AE6D89">
      <w:pPr>
        <w:pStyle w:val="ListParagraph"/>
        <w:numPr>
          <w:ilvl w:val="0"/>
          <w:numId w:val="1"/>
        </w:numPr>
        <w:spacing w:after="0"/>
        <w:rPr>
          <w:sz w:val="20"/>
          <w:szCs w:val="20"/>
        </w:rPr>
      </w:pPr>
      <w:r w:rsidRPr="00AE6D89">
        <w:rPr>
          <w:sz w:val="20"/>
          <w:szCs w:val="20"/>
        </w:rPr>
        <w:t>Access to information – extending our reach.  Utilising word of mouth within communities.  Going into the community.</w:t>
      </w:r>
    </w:p>
    <w:p w14:paraId="13AD4013" w14:textId="20D8F72B" w:rsidR="00726F72" w:rsidRPr="00AE6D89" w:rsidRDefault="00726F72" w:rsidP="00AE6D89">
      <w:pPr>
        <w:pStyle w:val="ListParagraph"/>
        <w:numPr>
          <w:ilvl w:val="0"/>
          <w:numId w:val="1"/>
        </w:numPr>
        <w:spacing w:after="0"/>
        <w:rPr>
          <w:sz w:val="20"/>
          <w:szCs w:val="20"/>
        </w:rPr>
      </w:pPr>
      <w:proofErr w:type="gramStart"/>
      <w:r w:rsidRPr="00AE6D89">
        <w:rPr>
          <w:sz w:val="20"/>
          <w:szCs w:val="20"/>
        </w:rPr>
        <w:t>Open up</w:t>
      </w:r>
      <w:proofErr w:type="gramEnd"/>
      <w:r w:rsidRPr="00AE6D89">
        <w:rPr>
          <w:sz w:val="20"/>
          <w:szCs w:val="20"/>
        </w:rPr>
        <w:t xml:space="preserve"> conversations within communities to address barriers (particularly when trying to land a specific programme).</w:t>
      </w:r>
    </w:p>
    <w:p w14:paraId="0F76545D" w14:textId="05F0E75C" w:rsidR="00726F72" w:rsidRPr="00AE6D89" w:rsidRDefault="00726F72" w:rsidP="00AE6D89">
      <w:pPr>
        <w:pStyle w:val="ListParagraph"/>
        <w:numPr>
          <w:ilvl w:val="0"/>
          <w:numId w:val="1"/>
        </w:numPr>
        <w:spacing w:after="0"/>
        <w:rPr>
          <w:sz w:val="20"/>
          <w:szCs w:val="20"/>
        </w:rPr>
      </w:pPr>
      <w:r w:rsidRPr="00AE6D89">
        <w:rPr>
          <w:sz w:val="20"/>
          <w:szCs w:val="20"/>
        </w:rPr>
        <w:t xml:space="preserve">Utilising ‘trusted voice’, build champions in communities, reflection and </w:t>
      </w:r>
      <w:proofErr w:type="gramStart"/>
      <w:r w:rsidRPr="00AE6D89">
        <w:rPr>
          <w:sz w:val="20"/>
          <w:szCs w:val="20"/>
        </w:rPr>
        <w:t>representation</w:t>
      </w:r>
      <w:proofErr w:type="gramEnd"/>
    </w:p>
    <w:p w14:paraId="4053EF50" w14:textId="70D194F9" w:rsidR="00726F72" w:rsidRPr="00AE6D89" w:rsidRDefault="00726F72" w:rsidP="00AE6D89">
      <w:pPr>
        <w:pStyle w:val="ListParagraph"/>
        <w:numPr>
          <w:ilvl w:val="0"/>
          <w:numId w:val="1"/>
        </w:numPr>
        <w:spacing w:after="0"/>
        <w:rPr>
          <w:sz w:val="20"/>
          <w:szCs w:val="20"/>
        </w:rPr>
      </w:pPr>
      <w:r w:rsidRPr="00AE6D89">
        <w:rPr>
          <w:sz w:val="20"/>
          <w:szCs w:val="20"/>
        </w:rPr>
        <w:t xml:space="preserve">Being braver to ask questions and utilise community leaders and creating a more respectful environment.  ‘Confident’ is a better word than braver.  People who want to up their understanding by asking questions should be empowered to, and not feel shamed or </w:t>
      </w:r>
      <w:r w:rsidR="000A4DAD" w:rsidRPr="00AE6D89">
        <w:rPr>
          <w:sz w:val="20"/>
          <w:szCs w:val="20"/>
        </w:rPr>
        <w:t>like</w:t>
      </w:r>
      <w:r w:rsidRPr="00AE6D89">
        <w:rPr>
          <w:sz w:val="20"/>
          <w:szCs w:val="20"/>
        </w:rPr>
        <w:t xml:space="preserve"> they will ‘get it wrong’.  No bad intent.</w:t>
      </w:r>
    </w:p>
    <w:p w14:paraId="260DAED9" w14:textId="30AA53AC" w:rsidR="00726F72" w:rsidRPr="00AE6D89" w:rsidRDefault="00726F72" w:rsidP="00AE6D89">
      <w:pPr>
        <w:pStyle w:val="ListParagraph"/>
        <w:numPr>
          <w:ilvl w:val="0"/>
          <w:numId w:val="1"/>
        </w:numPr>
        <w:spacing w:after="0"/>
        <w:rPr>
          <w:sz w:val="20"/>
          <w:szCs w:val="20"/>
        </w:rPr>
      </w:pPr>
      <w:r w:rsidRPr="00AE6D89">
        <w:rPr>
          <w:sz w:val="20"/>
          <w:szCs w:val="20"/>
        </w:rPr>
        <w:t xml:space="preserve">Engaging with trusted community leaders – implement into strategic </w:t>
      </w:r>
      <w:proofErr w:type="gramStart"/>
      <w:r w:rsidRPr="00AE6D89">
        <w:rPr>
          <w:sz w:val="20"/>
          <w:szCs w:val="20"/>
        </w:rPr>
        <w:t>planning</w:t>
      </w:r>
      <w:proofErr w:type="gramEnd"/>
    </w:p>
    <w:p w14:paraId="7D33338E" w14:textId="3801DD58" w:rsidR="00726F72" w:rsidRPr="00AE6D89" w:rsidRDefault="00726F72" w:rsidP="00AE6D89">
      <w:pPr>
        <w:pStyle w:val="ListParagraph"/>
        <w:numPr>
          <w:ilvl w:val="0"/>
          <w:numId w:val="1"/>
        </w:numPr>
        <w:spacing w:after="0"/>
        <w:rPr>
          <w:sz w:val="20"/>
          <w:szCs w:val="20"/>
        </w:rPr>
      </w:pPr>
      <w:r w:rsidRPr="00AE6D89">
        <w:rPr>
          <w:sz w:val="20"/>
          <w:szCs w:val="20"/>
        </w:rPr>
        <w:t>Language ‘sport’ – ‘activity’, barriers like dress code</w:t>
      </w:r>
    </w:p>
    <w:p w14:paraId="0D37C524" w14:textId="2ADBB739" w:rsidR="00726F72" w:rsidRPr="00AE6D89" w:rsidRDefault="00726F72" w:rsidP="00AE6D89">
      <w:pPr>
        <w:pStyle w:val="ListParagraph"/>
        <w:numPr>
          <w:ilvl w:val="0"/>
          <w:numId w:val="1"/>
        </w:numPr>
        <w:spacing w:after="0"/>
        <w:rPr>
          <w:sz w:val="20"/>
          <w:szCs w:val="20"/>
        </w:rPr>
      </w:pPr>
      <w:r w:rsidRPr="00AE6D89">
        <w:rPr>
          <w:sz w:val="20"/>
          <w:szCs w:val="20"/>
        </w:rPr>
        <w:t xml:space="preserve">However, should more emphasis be placed on sports </w:t>
      </w:r>
      <w:r w:rsidR="000A4DAD" w:rsidRPr="00AE6D89">
        <w:rPr>
          <w:sz w:val="20"/>
          <w:szCs w:val="20"/>
        </w:rPr>
        <w:t>organisations</w:t>
      </w:r>
      <w:r w:rsidRPr="00AE6D89">
        <w:rPr>
          <w:sz w:val="20"/>
          <w:szCs w:val="20"/>
        </w:rPr>
        <w:t xml:space="preserve"> to reduce this stigma.  How achievable does ‘sport’ feel for some EDC’s.</w:t>
      </w:r>
    </w:p>
    <w:p w14:paraId="4666B763" w14:textId="1081BD87" w:rsidR="00726F72" w:rsidRPr="00AE6D89" w:rsidRDefault="00726F72" w:rsidP="00AE6D89">
      <w:pPr>
        <w:pStyle w:val="ListParagraph"/>
        <w:numPr>
          <w:ilvl w:val="0"/>
          <w:numId w:val="1"/>
        </w:numPr>
        <w:spacing w:after="0"/>
        <w:rPr>
          <w:sz w:val="20"/>
          <w:szCs w:val="20"/>
        </w:rPr>
      </w:pPr>
      <w:r w:rsidRPr="00AE6D89">
        <w:rPr>
          <w:sz w:val="20"/>
          <w:szCs w:val="20"/>
        </w:rPr>
        <w:t>PA by stealth – active living</w:t>
      </w:r>
    </w:p>
    <w:p w14:paraId="1B86B2D8" w14:textId="0D2367A0" w:rsidR="00726F72" w:rsidRPr="00AE6D89" w:rsidRDefault="00726F72" w:rsidP="00AE6D89">
      <w:pPr>
        <w:pStyle w:val="ListParagraph"/>
        <w:numPr>
          <w:ilvl w:val="0"/>
          <w:numId w:val="1"/>
        </w:numPr>
        <w:spacing w:after="0"/>
        <w:rPr>
          <w:sz w:val="20"/>
          <w:szCs w:val="20"/>
        </w:rPr>
      </w:pPr>
      <w:r w:rsidRPr="00AE6D89">
        <w:rPr>
          <w:sz w:val="20"/>
          <w:szCs w:val="20"/>
        </w:rPr>
        <w:t>Knowledge of what counts.</w:t>
      </w:r>
    </w:p>
    <w:p w14:paraId="4BA48752" w14:textId="1E683EF1" w:rsidR="0053484F" w:rsidRPr="00AE6D89" w:rsidRDefault="0053484F" w:rsidP="00AE6D89">
      <w:pPr>
        <w:pStyle w:val="ListParagraph"/>
        <w:numPr>
          <w:ilvl w:val="0"/>
          <w:numId w:val="1"/>
        </w:numPr>
        <w:spacing w:after="0"/>
        <w:rPr>
          <w:sz w:val="20"/>
          <w:szCs w:val="20"/>
        </w:rPr>
      </w:pPr>
      <w:r w:rsidRPr="00AE6D89">
        <w:rPr>
          <w:sz w:val="20"/>
          <w:szCs w:val="20"/>
        </w:rPr>
        <w:t>Making assumptions is too easy – listen more and learn and understand.  How can we help people?</w:t>
      </w:r>
    </w:p>
    <w:p w14:paraId="52F5A186" w14:textId="514678AB" w:rsidR="0053484F" w:rsidRPr="00AE6D89" w:rsidRDefault="0053484F" w:rsidP="00AE6D89">
      <w:pPr>
        <w:pStyle w:val="ListParagraph"/>
        <w:numPr>
          <w:ilvl w:val="0"/>
          <w:numId w:val="1"/>
        </w:numPr>
        <w:spacing w:after="0"/>
        <w:rPr>
          <w:sz w:val="20"/>
          <w:szCs w:val="20"/>
        </w:rPr>
      </w:pPr>
      <w:r w:rsidRPr="00AE6D89">
        <w:rPr>
          <w:sz w:val="20"/>
          <w:szCs w:val="20"/>
        </w:rPr>
        <w:t>Social elements to the sessions</w:t>
      </w:r>
    </w:p>
    <w:p w14:paraId="0F91BF13" w14:textId="15D762A1" w:rsidR="0053484F" w:rsidRPr="00AE6D89" w:rsidRDefault="0053484F" w:rsidP="00AE6D89">
      <w:pPr>
        <w:pStyle w:val="ListParagraph"/>
        <w:numPr>
          <w:ilvl w:val="0"/>
          <w:numId w:val="1"/>
        </w:numPr>
        <w:spacing w:after="0"/>
        <w:rPr>
          <w:sz w:val="20"/>
          <w:szCs w:val="20"/>
        </w:rPr>
      </w:pPr>
      <w:r w:rsidRPr="00AE6D89">
        <w:rPr>
          <w:sz w:val="20"/>
          <w:szCs w:val="20"/>
        </w:rPr>
        <w:t xml:space="preserve">Physical activity and sport organisations going to EDC </w:t>
      </w:r>
      <w:proofErr w:type="gramStart"/>
      <w:r w:rsidRPr="00AE6D89">
        <w:rPr>
          <w:sz w:val="20"/>
          <w:szCs w:val="20"/>
        </w:rPr>
        <w:t>communities</w:t>
      </w:r>
      <w:proofErr w:type="gramEnd"/>
    </w:p>
    <w:p w14:paraId="35F8B2CD" w14:textId="60E033A8" w:rsidR="0053484F" w:rsidRPr="00AE6D89" w:rsidRDefault="0053484F" w:rsidP="00AE6D89">
      <w:pPr>
        <w:pStyle w:val="ListParagraph"/>
        <w:numPr>
          <w:ilvl w:val="0"/>
          <w:numId w:val="1"/>
        </w:numPr>
        <w:spacing w:after="0"/>
        <w:rPr>
          <w:sz w:val="20"/>
          <w:szCs w:val="20"/>
        </w:rPr>
      </w:pPr>
      <w:r w:rsidRPr="00AE6D89">
        <w:rPr>
          <w:sz w:val="20"/>
          <w:szCs w:val="20"/>
        </w:rPr>
        <w:t>Doing something different in your policy – strategic risk</w:t>
      </w:r>
    </w:p>
    <w:p w14:paraId="3F2FBA15" w14:textId="124A1531" w:rsidR="0053484F" w:rsidRPr="00AE6D89" w:rsidRDefault="0053484F" w:rsidP="00AE6D89">
      <w:pPr>
        <w:pStyle w:val="ListParagraph"/>
        <w:numPr>
          <w:ilvl w:val="0"/>
          <w:numId w:val="1"/>
        </w:numPr>
        <w:spacing w:after="0"/>
        <w:rPr>
          <w:sz w:val="20"/>
          <w:szCs w:val="20"/>
        </w:rPr>
      </w:pPr>
      <w:r w:rsidRPr="00AE6D89">
        <w:rPr>
          <w:sz w:val="20"/>
          <w:szCs w:val="20"/>
        </w:rPr>
        <w:t xml:space="preserve">Take the risk scaling up </w:t>
      </w:r>
      <w:proofErr w:type="gramStart"/>
      <w:r w:rsidRPr="00AE6D89">
        <w:rPr>
          <w:sz w:val="20"/>
          <w:szCs w:val="20"/>
        </w:rPr>
        <w:t>engagement</w:t>
      </w:r>
      <w:proofErr w:type="gramEnd"/>
    </w:p>
    <w:p w14:paraId="1BD6750C" w14:textId="739D160F" w:rsidR="0053484F" w:rsidRPr="00AE6D89" w:rsidRDefault="0053484F" w:rsidP="00AE6D89">
      <w:pPr>
        <w:pStyle w:val="ListParagraph"/>
        <w:numPr>
          <w:ilvl w:val="0"/>
          <w:numId w:val="1"/>
        </w:numPr>
        <w:spacing w:after="0"/>
        <w:rPr>
          <w:sz w:val="20"/>
          <w:szCs w:val="20"/>
        </w:rPr>
      </w:pPr>
      <w:r w:rsidRPr="00AE6D89">
        <w:rPr>
          <w:sz w:val="20"/>
          <w:szCs w:val="20"/>
        </w:rPr>
        <w:t xml:space="preserve">Do a few things well first – do not try and do </w:t>
      </w:r>
      <w:proofErr w:type="gramStart"/>
      <w:r w:rsidRPr="00AE6D89">
        <w:rPr>
          <w:sz w:val="20"/>
          <w:szCs w:val="20"/>
        </w:rPr>
        <w:t>everything</w:t>
      </w:r>
      <w:proofErr w:type="gramEnd"/>
    </w:p>
    <w:p w14:paraId="488504F4" w14:textId="1FB11E1A" w:rsidR="0053484F" w:rsidRPr="00AE6D89" w:rsidRDefault="0053484F" w:rsidP="00AE6D89">
      <w:pPr>
        <w:pStyle w:val="ListParagraph"/>
        <w:numPr>
          <w:ilvl w:val="0"/>
          <w:numId w:val="1"/>
        </w:numPr>
        <w:spacing w:after="0"/>
        <w:rPr>
          <w:sz w:val="20"/>
          <w:szCs w:val="20"/>
        </w:rPr>
      </w:pPr>
      <w:r w:rsidRPr="00AE6D89">
        <w:rPr>
          <w:sz w:val="20"/>
          <w:szCs w:val="20"/>
        </w:rPr>
        <w:t xml:space="preserve">Everyone is good at what they do – give the resources to the people who know the </w:t>
      </w:r>
      <w:proofErr w:type="gramStart"/>
      <w:r w:rsidRPr="00AE6D89">
        <w:rPr>
          <w:sz w:val="20"/>
          <w:szCs w:val="20"/>
        </w:rPr>
        <w:t>community</w:t>
      </w:r>
      <w:proofErr w:type="gramEnd"/>
    </w:p>
    <w:p w14:paraId="71454FA4" w14:textId="0F0EE652" w:rsidR="0053484F" w:rsidRPr="00AE6D89" w:rsidRDefault="0053484F" w:rsidP="00AE6D89">
      <w:pPr>
        <w:pStyle w:val="ListParagraph"/>
        <w:numPr>
          <w:ilvl w:val="0"/>
          <w:numId w:val="1"/>
        </w:numPr>
        <w:spacing w:after="0"/>
        <w:rPr>
          <w:sz w:val="20"/>
          <w:szCs w:val="20"/>
        </w:rPr>
      </w:pPr>
      <w:r w:rsidRPr="00AE6D89">
        <w:rPr>
          <w:sz w:val="20"/>
          <w:szCs w:val="20"/>
        </w:rPr>
        <w:t>We are invest</w:t>
      </w:r>
      <w:r w:rsidR="004E09A3" w:rsidRPr="00AE6D89">
        <w:rPr>
          <w:sz w:val="20"/>
          <w:szCs w:val="20"/>
        </w:rPr>
        <w:t>ing in the shiny stuff – voluntary sectors?</w:t>
      </w:r>
    </w:p>
    <w:p w14:paraId="1810C0A9" w14:textId="47CCA785" w:rsidR="004E09A3" w:rsidRPr="00AE6D89" w:rsidRDefault="004E09A3" w:rsidP="00AE6D89">
      <w:pPr>
        <w:pStyle w:val="ListParagraph"/>
        <w:numPr>
          <w:ilvl w:val="0"/>
          <w:numId w:val="1"/>
        </w:numPr>
        <w:spacing w:after="0"/>
        <w:rPr>
          <w:sz w:val="20"/>
          <w:szCs w:val="20"/>
        </w:rPr>
      </w:pPr>
      <w:r w:rsidRPr="00AE6D89">
        <w:rPr>
          <w:sz w:val="20"/>
          <w:szCs w:val="20"/>
        </w:rPr>
        <w:t xml:space="preserve">Structural forms – that are not working (data) – EDC communities want to be out in the community doing what they </w:t>
      </w:r>
      <w:proofErr w:type="gramStart"/>
      <w:r w:rsidRPr="00AE6D89">
        <w:rPr>
          <w:sz w:val="20"/>
          <w:szCs w:val="20"/>
        </w:rPr>
        <w:t>know</w:t>
      </w:r>
      <w:proofErr w:type="gramEnd"/>
    </w:p>
    <w:p w14:paraId="1F43E6E7" w14:textId="452A253E" w:rsidR="004E09A3" w:rsidRPr="00AE6D89" w:rsidRDefault="004E09A3" w:rsidP="00AE6D89">
      <w:pPr>
        <w:pStyle w:val="ListParagraph"/>
        <w:numPr>
          <w:ilvl w:val="0"/>
          <w:numId w:val="1"/>
        </w:numPr>
        <w:spacing w:after="0"/>
        <w:rPr>
          <w:sz w:val="20"/>
          <w:szCs w:val="20"/>
        </w:rPr>
      </w:pPr>
      <w:r w:rsidRPr="00AE6D89">
        <w:rPr>
          <w:sz w:val="20"/>
          <w:szCs w:val="20"/>
        </w:rPr>
        <w:t xml:space="preserve">Paying the EDC communities, this voluntary job may be their primary income – confidence and </w:t>
      </w:r>
      <w:proofErr w:type="gramStart"/>
      <w:r w:rsidRPr="00AE6D89">
        <w:rPr>
          <w:sz w:val="20"/>
          <w:szCs w:val="20"/>
        </w:rPr>
        <w:t>skills</w:t>
      </w:r>
      <w:proofErr w:type="gramEnd"/>
    </w:p>
    <w:p w14:paraId="3039783D" w14:textId="02183418" w:rsidR="00B15502" w:rsidRPr="00AE6D89" w:rsidRDefault="004E09A3" w:rsidP="00AE6D89">
      <w:pPr>
        <w:pStyle w:val="ListParagraph"/>
        <w:numPr>
          <w:ilvl w:val="0"/>
          <w:numId w:val="1"/>
        </w:numPr>
        <w:spacing w:after="0"/>
        <w:rPr>
          <w:sz w:val="20"/>
          <w:szCs w:val="20"/>
        </w:rPr>
      </w:pPr>
      <w:r w:rsidRPr="00AE6D89">
        <w:rPr>
          <w:sz w:val="20"/>
          <w:szCs w:val="20"/>
        </w:rPr>
        <w:t>Do organisations understand the community?</w:t>
      </w:r>
    </w:p>
    <w:p w14:paraId="28767951" w14:textId="2EB7864C" w:rsidR="00B15502" w:rsidRPr="00AE6D89" w:rsidRDefault="00B15502" w:rsidP="00AE6D89">
      <w:pPr>
        <w:pStyle w:val="ListParagraph"/>
        <w:numPr>
          <w:ilvl w:val="0"/>
          <w:numId w:val="1"/>
        </w:numPr>
        <w:spacing w:after="0"/>
        <w:rPr>
          <w:sz w:val="20"/>
          <w:szCs w:val="20"/>
        </w:rPr>
      </w:pPr>
      <w:r w:rsidRPr="00AE6D89">
        <w:rPr>
          <w:sz w:val="20"/>
          <w:szCs w:val="20"/>
        </w:rPr>
        <w:lastRenderedPageBreak/>
        <w:t>Maintaining the relationship</w:t>
      </w:r>
    </w:p>
    <w:p w14:paraId="2F3A6C65" w14:textId="5CA71650" w:rsidR="00B15502" w:rsidRPr="00AE6D89" w:rsidRDefault="00B15502" w:rsidP="00AE6D89">
      <w:pPr>
        <w:pStyle w:val="ListParagraph"/>
        <w:numPr>
          <w:ilvl w:val="0"/>
          <w:numId w:val="1"/>
        </w:numPr>
        <w:spacing w:after="0"/>
        <w:rPr>
          <w:sz w:val="20"/>
          <w:szCs w:val="20"/>
        </w:rPr>
      </w:pPr>
      <w:r w:rsidRPr="00AE6D89">
        <w:rPr>
          <w:sz w:val="20"/>
          <w:szCs w:val="20"/>
          <w:u w:val="single"/>
        </w:rPr>
        <w:t>Partnership</w:t>
      </w:r>
      <w:r w:rsidRPr="00AE6D89">
        <w:rPr>
          <w:sz w:val="20"/>
          <w:szCs w:val="20"/>
        </w:rPr>
        <w:t xml:space="preserve"> utilising (inviting EDC communities to organisations and t</w:t>
      </w:r>
      <w:r w:rsidR="007D08E0" w:rsidRPr="00AE6D89">
        <w:rPr>
          <w:sz w:val="20"/>
          <w:szCs w:val="20"/>
        </w:rPr>
        <w:t>he opposite way)</w:t>
      </w:r>
    </w:p>
    <w:p w14:paraId="27E02E29" w14:textId="49AA46D3" w:rsidR="007D08E0" w:rsidRPr="00AE6D89" w:rsidRDefault="007D08E0" w:rsidP="00AE6D89">
      <w:pPr>
        <w:pStyle w:val="ListParagraph"/>
        <w:numPr>
          <w:ilvl w:val="0"/>
          <w:numId w:val="1"/>
        </w:numPr>
        <w:spacing w:after="0"/>
        <w:rPr>
          <w:sz w:val="20"/>
          <w:szCs w:val="20"/>
        </w:rPr>
      </w:pPr>
      <w:r w:rsidRPr="00AE6D89">
        <w:rPr>
          <w:sz w:val="20"/>
          <w:szCs w:val="20"/>
        </w:rPr>
        <w:t>Transport barriers</w:t>
      </w:r>
    </w:p>
    <w:p w14:paraId="5B78F5CE" w14:textId="6BD35465" w:rsidR="007D08E0" w:rsidRPr="00AE6D89" w:rsidRDefault="007D08E0" w:rsidP="00AE6D89">
      <w:pPr>
        <w:pStyle w:val="ListParagraph"/>
        <w:numPr>
          <w:ilvl w:val="0"/>
          <w:numId w:val="1"/>
        </w:numPr>
        <w:spacing w:after="0"/>
        <w:rPr>
          <w:sz w:val="20"/>
          <w:szCs w:val="20"/>
        </w:rPr>
      </w:pPr>
      <w:r w:rsidRPr="00AE6D89">
        <w:rPr>
          <w:sz w:val="20"/>
          <w:szCs w:val="20"/>
        </w:rPr>
        <w:t>Sharing resources</w:t>
      </w:r>
    </w:p>
    <w:p w14:paraId="77F7B874" w14:textId="1800C0CD" w:rsidR="007D08E0" w:rsidRPr="00AE6D89" w:rsidRDefault="007D08E0" w:rsidP="00AE6D89">
      <w:pPr>
        <w:pStyle w:val="ListParagraph"/>
        <w:numPr>
          <w:ilvl w:val="0"/>
          <w:numId w:val="1"/>
        </w:numPr>
        <w:spacing w:after="0"/>
        <w:rPr>
          <w:sz w:val="20"/>
          <w:szCs w:val="20"/>
        </w:rPr>
      </w:pPr>
      <w:r w:rsidRPr="00AE6D89">
        <w:rPr>
          <w:sz w:val="20"/>
          <w:szCs w:val="20"/>
        </w:rPr>
        <w:t>‘Getting to know my community’ regularly.  Sessions with EDC communities engaging with organisations.</w:t>
      </w:r>
    </w:p>
    <w:p w14:paraId="118EE232" w14:textId="2267517F" w:rsidR="007D08E0" w:rsidRPr="00AE6D89" w:rsidRDefault="007D08E0" w:rsidP="00AE6D89">
      <w:pPr>
        <w:pStyle w:val="ListParagraph"/>
        <w:numPr>
          <w:ilvl w:val="0"/>
          <w:numId w:val="1"/>
        </w:numPr>
        <w:spacing w:after="0"/>
        <w:rPr>
          <w:sz w:val="20"/>
          <w:szCs w:val="20"/>
        </w:rPr>
      </w:pPr>
      <w:r w:rsidRPr="00AE6D89">
        <w:rPr>
          <w:sz w:val="20"/>
          <w:szCs w:val="20"/>
        </w:rPr>
        <w:t>Age group barriers – so many different organisations and services for different groups – age/gender</w:t>
      </w:r>
    </w:p>
    <w:p w14:paraId="648F7E3F" w14:textId="54DA23FC" w:rsidR="007D08E0" w:rsidRPr="00AE6D89" w:rsidRDefault="007D08E0" w:rsidP="00AE6D89">
      <w:pPr>
        <w:pStyle w:val="ListParagraph"/>
        <w:numPr>
          <w:ilvl w:val="0"/>
          <w:numId w:val="1"/>
        </w:numPr>
        <w:spacing w:after="0"/>
        <w:rPr>
          <w:sz w:val="20"/>
          <w:szCs w:val="20"/>
        </w:rPr>
      </w:pPr>
      <w:r w:rsidRPr="00AE6D89">
        <w:rPr>
          <w:sz w:val="20"/>
          <w:szCs w:val="20"/>
        </w:rPr>
        <w:t>Time of sessions – belonging/respect – attention to detail</w:t>
      </w:r>
    </w:p>
    <w:p w14:paraId="4B39257C" w14:textId="45F7D954" w:rsidR="007D08E0" w:rsidRPr="00AE6D89" w:rsidRDefault="007D08E0" w:rsidP="00AE6D89">
      <w:pPr>
        <w:pStyle w:val="ListParagraph"/>
        <w:numPr>
          <w:ilvl w:val="0"/>
          <w:numId w:val="1"/>
        </w:numPr>
        <w:spacing w:after="0"/>
        <w:rPr>
          <w:sz w:val="20"/>
          <w:szCs w:val="20"/>
        </w:rPr>
      </w:pPr>
      <w:proofErr w:type="gramStart"/>
      <w:r w:rsidRPr="00AE6D89">
        <w:rPr>
          <w:sz w:val="20"/>
          <w:szCs w:val="20"/>
        </w:rPr>
        <w:t>Opening up</w:t>
      </w:r>
      <w:proofErr w:type="gramEnd"/>
      <w:r w:rsidRPr="00AE6D89">
        <w:rPr>
          <w:sz w:val="20"/>
          <w:szCs w:val="20"/>
        </w:rPr>
        <w:t xml:space="preserve"> access/role models.  So many different aspects, not to be looked at </w:t>
      </w:r>
      <w:proofErr w:type="gramStart"/>
      <w:r w:rsidRPr="00AE6D89">
        <w:rPr>
          <w:sz w:val="20"/>
          <w:szCs w:val="20"/>
        </w:rPr>
        <w:t xml:space="preserve">as a </w:t>
      </w:r>
      <w:r w:rsidR="0087459B" w:rsidRPr="00AE6D89">
        <w:rPr>
          <w:sz w:val="20"/>
          <w:szCs w:val="20"/>
        </w:rPr>
        <w:t>whole</w:t>
      </w:r>
      <w:r w:rsidRPr="00AE6D89">
        <w:rPr>
          <w:sz w:val="20"/>
          <w:szCs w:val="20"/>
        </w:rPr>
        <w:t xml:space="preserve"> different</w:t>
      </w:r>
      <w:proofErr w:type="gramEnd"/>
      <w:r w:rsidRPr="00AE6D89">
        <w:rPr>
          <w:sz w:val="20"/>
          <w:szCs w:val="20"/>
        </w:rPr>
        <w:t xml:space="preserve"> aspect.</w:t>
      </w:r>
    </w:p>
    <w:p w14:paraId="6AC9ED00" w14:textId="432B8EEF" w:rsidR="007D08E0" w:rsidRPr="00AE6D89" w:rsidRDefault="007D08E0" w:rsidP="00AE6D89">
      <w:pPr>
        <w:pStyle w:val="ListParagraph"/>
        <w:numPr>
          <w:ilvl w:val="0"/>
          <w:numId w:val="1"/>
        </w:numPr>
        <w:spacing w:after="0"/>
        <w:rPr>
          <w:sz w:val="20"/>
          <w:szCs w:val="20"/>
        </w:rPr>
      </w:pPr>
      <w:r w:rsidRPr="00AE6D89">
        <w:rPr>
          <w:sz w:val="20"/>
          <w:szCs w:val="20"/>
        </w:rPr>
        <w:t>Connectivity and collaboration</w:t>
      </w:r>
      <w:r w:rsidR="007E7CE7" w:rsidRPr="00AE6D89">
        <w:rPr>
          <w:sz w:val="20"/>
          <w:szCs w:val="20"/>
        </w:rPr>
        <w:t>/common ground</w:t>
      </w:r>
    </w:p>
    <w:p w14:paraId="0DB678CF" w14:textId="338511A4" w:rsidR="007E7CE7" w:rsidRPr="00AE6D89" w:rsidRDefault="007E7CE7" w:rsidP="00AE6D89">
      <w:pPr>
        <w:pStyle w:val="ListParagraph"/>
        <w:numPr>
          <w:ilvl w:val="0"/>
          <w:numId w:val="1"/>
        </w:numPr>
        <w:spacing w:after="0"/>
        <w:rPr>
          <w:sz w:val="20"/>
          <w:szCs w:val="20"/>
        </w:rPr>
      </w:pPr>
      <w:r w:rsidRPr="00AE6D89">
        <w:rPr>
          <w:sz w:val="20"/>
          <w:szCs w:val="20"/>
        </w:rPr>
        <w:t xml:space="preserve">Asking what we can be doing better?  Learning from the community groups, getting it back to </w:t>
      </w:r>
      <w:r w:rsidR="00FD1F34" w:rsidRPr="00AE6D89">
        <w:rPr>
          <w:sz w:val="20"/>
          <w:szCs w:val="20"/>
        </w:rPr>
        <w:t>active teams (changing the format)</w:t>
      </w:r>
    </w:p>
    <w:p w14:paraId="623BF6F6" w14:textId="6AB00BC0" w:rsidR="00FD1F34" w:rsidRPr="00AE6D89" w:rsidRDefault="00FD1F34" w:rsidP="00AE6D89">
      <w:pPr>
        <w:pStyle w:val="ListParagraph"/>
        <w:numPr>
          <w:ilvl w:val="0"/>
          <w:numId w:val="1"/>
        </w:numPr>
        <w:spacing w:after="0"/>
        <w:rPr>
          <w:sz w:val="20"/>
          <w:szCs w:val="20"/>
        </w:rPr>
      </w:pPr>
      <w:r w:rsidRPr="00AE6D89">
        <w:rPr>
          <w:sz w:val="20"/>
          <w:szCs w:val="20"/>
        </w:rPr>
        <w:t>LOPC – heads being all white males from all other outdoor centres (are aware of this and recognised).  No role model from ED background.  Find it hard to engage to apply for apprenticeship with the community.</w:t>
      </w:r>
    </w:p>
    <w:p w14:paraId="1D7DBB9E" w14:textId="3710E4C2" w:rsidR="00FD1F34" w:rsidRPr="00AE6D89" w:rsidRDefault="00FD1F34" w:rsidP="00AE6D89">
      <w:pPr>
        <w:pStyle w:val="ListParagraph"/>
        <w:numPr>
          <w:ilvl w:val="0"/>
          <w:numId w:val="1"/>
        </w:numPr>
        <w:spacing w:after="0"/>
        <w:rPr>
          <w:sz w:val="20"/>
          <w:szCs w:val="20"/>
        </w:rPr>
      </w:pPr>
      <w:r w:rsidRPr="00AE6D89">
        <w:rPr>
          <w:sz w:val="20"/>
          <w:szCs w:val="20"/>
        </w:rPr>
        <w:t>Language barriers</w:t>
      </w:r>
    </w:p>
    <w:p w14:paraId="04264744" w14:textId="6BEC3DC4" w:rsidR="00FD1F34" w:rsidRPr="00AE6D89" w:rsidRDefault="00FD1F34" w:rsidP="00AE6D89">
      <w:pPr>
        <w:pStyle w:val="ListParagraph"/>
        <w:numPr>
          <w:ilvl w:val="0"/>
          <w:numId w:val="1"/>
        </w:numPr>
        <w:spacing w:after="0"/>
        <w:rPr>
          <w:sz w:val="20"/>
          <w:szCs w:val="20"/>
        </w:rPr>
      </w:pPr>
      <w:r w:rsidRPr="00AE6D89">
        <w:rPr>
          <w:sz w:val="20"/>
          <w:szCs w:val="20"/>
        </w:rPr>
        <w:t>EDC community education and encouraging others in their community.  Started to work with groups such as LCFC. Encourage voluntary work.</w:t>
      </w:r>
    </w:p>
    <w:p w14:paraId="68C4561F" w14:textId="7E6A88FB" w:rsidR="00FD1F34" w:rsidRPr="00AE6D89" w:rsidRDefault="00FD1F34" w:rsidP="00AE6D89">
      <w:pPr>
        <w:pStyle w:val="ListParagraph"/>
        <w:numPr>
          <w:ilvl w:val="0"/>
          <w:numId w:val="1"/>
        </w:numPr>
        <w:spacing w:after="0"/>
        <w:rPr>
          <w:sz w:val="20"/>
          <w:szCs w:val="20"/>
        </w:rPr>
      </w:pPr>
      <w:r w:rsidRPr="00AE6D89">
        <w:rPr>
          <w:sz w:val="20"/>
          <w:szCs w:val="20"/>
        </w:rPr>
        <w:t xml:space="preserve">Some factors for organisations are out of their control. Opportunities are created </w:t>
      </w:r>
      <w:proofErr w:type="spellStart"/>
      <w:r w:rsidRPr="00AE6D89">
        <w:rPr>
          <w:sz w:val="20"/>
          <w:szCs w:val="20"/>
        </w:rPr>
        <w:t>y</w:t>
      </w:r>
      <w:proofErr w:type="spellEnd"/>
      <w:r w:rsidRPr="00AE6D89">
        <w:rPr>
          <w:sz w:val="20"/>
          <w:szCs w:val="20"/>
        </w:rPr>
        <w:t xml:space="preserve"> EDC communities but how can this </w:t>
      </w:r>
      <w:r w:rsidR="00AF0FEA" w:rsidRPr="00AE6D89">
        <w:rPr>
          <w:sz w:val="20"/>
          <w:szCs w:val="20"/>
        </w:rPr>
        <w:t>re-</w:t>
      </w:r>
      <w:proofErr w:type="gramStart"/>
      <w:r w:rsidR="00AF0FEA" w:rsidRPr="00AE6D89">
        <w:rPr>
          <w:sz w:val="20"/>
          <w:szCs w:val="20"/>
        </w:rPr>
        <w:t>occur</w:t>
      </w:r>
      <w:proofErr w:type="gramEnd"/>
    </w:p>
    <w:p w14:paraId="6069323E" w14:textId="7C35A05E" w:rsidR="00AF0FEA" w:rsidRDefault="00AF0FEA" w:rsidP="00AE6D89">
      <w:pPr>
        <w:pStyle w:val="ListParagraph"/>
        <w:numPr>
          <w:ilvl w:val="0"/>
          <w:numId w:val="1"/>
        </w:numPr>
        <w:spacing w:after="0"/>
        <w:rPr>
          <w:sz w:val="20"/>
          <w:szCs w:val="20"/>
        </w:rPr>
      </w:pPr>
      <w:r w:rsidRPr="00AE6D89">
        <w:rPr>
          <w:sz w:val="20"/>
          <w:szCs w:val="20"/>
        </w:rPr>
        <w:t>Trusted voices – but what is next?</w:t>
      </w:r>
    </w:p>
    <w:p w14:paraId="7D13FFD4" w14:textId="77777777" w:rsidR="00D220BD" w:rsidRPr="00AE6D89" w:rsidRDefault="00D220BD" w:rsidP="00D220BD">
      <w:pPr>
        <w:pStyle w:val="ListParagraph"/>
        <w:numPr>
          <w:ilvl w:val="0"/>
          <w:numId w:val="1"/>
        </w:numPr>
        <w:spacing w:after="0"/>
        <w:rPr>
          <w:sz w:val="20"/>
          <w:szCs w:val="20"/>
        </w:rPr>
      </w:pPr>
      <w:r w:rsidRPr="00AE6D89">
        <w:rPr>
          <w:sz w:val="20"/>
          <w:szCs w:val="20"/>
        </w:rPr>
        <w:t xml:space="preserve">Facilities </w:t>
      </w:r>
      <w:proofErr w:type="spellStart"/>
      <w:r w:rsidRPr="00AE6D89">
        <w:rPr>
          <w:sz w:val="20"/>
          <w:szCs w:val="20"/>
        </w:rPr>
        <w:t>ie</w:t>
      </w:r>
      <w:proofErr w:type="spellEnd"/>
      <w:r w:rsidRPr="00AE6D89">
        <w:rPr>
          <w:sz w:val="20"/>
          <w:szCs w:val="20"/>
        </w:rPr>
        <w:t xml:space="preserve">. women’s only swim sessions – developing inactive </w:t>
      </w:r>
      <w:proofErr w:type="gramStart"/>
      <w:r w:rsidRPr="00AE6D89">
        <w:rPr>
          <w:sz w:val="20"/>
          <w:szCs w:val="20"/>
        </w:rPr>
        <w:t>structures</w:t>
      </w:r>
      <w:proofErr w:type="gramEnd"/>
    </w:p>
    <w:p w14:paraId="034A6347" w14:textId="77777777" w:rsidR="00D220BD" w:rsidRPr="00AE6D89" w:rsidRDefault="00D220BD" w:rsidP="00D220BD">
      <w:pPr>
        <w:pStyle w:val="ListParagraph"/>
        <w:numPr>
          <w:ilvl w:val="0"/>
          <w:numId w:val="1"/>
        </w:numPr>
        <w:spacing w:after="0"/>
        <w:rPr>
          <w:sz w:val="20"/>
          <w:szCs w:val="20"/>
        </w:rPr>
      </w:pPr>
      <w:r w:rsidRPr="00AE6D89">
        <w:rPr>
          <w:sz w:val="20"/>
          <w:szCs w:val="20"/>
        </w:rPr>
        <w:t>Are planers considering adjustments required?</w:t>
      </w:r>
    </w:p>
    <w:p w14:paraId="57CF46A0" w14:textId="77777777" w:rsidR="00D220BD" w:rsidRPr="00AE6D89" w:rsidRDefault="00D220BD" w:rsidP="00D220BD">
      <w:pPr>
        <w:pStyle w:val="ListParagraph"/>
        <w:numPr>
          <w:ilvl w:val="0"/>
          <w:numId w:val="1"/>
        </w:numPr>
        <w:spacing w:after="0"/>
        <w:rPr>
          <w:sz w:val="20"/>
          <w:szCs w:val="20"/>
        </w:rPr>
      </w:pPr>
      <w:r w:rsidRPr="00AE6D89">
        <w:rPr>
          <w:sz w:val="20"/>
          <w:szCs w:val="20"/>
        </w:rPr>
        <w:t>Responsibility on partners and participants to open challenging conversations around how best to engage.</w:t>
      </w:r>
    </w:p>
    <w:p w14:paraId="45D54BEF" w14:textId="77777777" w:rsidR="00D220BD" w:rsidRPr="00AE6D89" w:rsidRDefault="00D220BD" w:rsidP="00D220BD">
      <w:pPr>
        <w:pStyle w:val="ListParagraph"/>
        <w:numPr>
          <w:ilvl w:val="0"/>
          <w:numId w:val="1"/>
        </w:numPr>
        <w:spacing w:after="0"/>
        <w:rPr>
          <w:sz w:val="20"/>
          <w:szCs w:val="20"/>
        </w:rPr>
      </w:pPr>
      <w:r w:rsidRPr="00AE6D89">
        <w:rPr>
          <w:sz w:val="20"/>
          <w:szCs w:val="20"/>
        </w:rPr>
        <w:t>Breaking down barriers with a trusted source – social activity before physical activity</w:t>
      </w:r>
    </w:p>
    <w:p w14:paraId="22CED835" w14:textId="77777777" w:rsidR="00D220BD" w:rsidRPr="00AE6D89" w:rsidRDefault="00D220BD" w:rsidP="00D220BD">
      <w:pPr>
        <w:pStyle w:val="ListParagraph"/>
        <w:numPr>
          <w:ilvl w:val="0"/>
          <w:numId w:val="1"/>
        </w:numPr>
        <w:spacing w:after="0"/>
        <w:rPr>
          <w:sz w:val="20"/>
          <w:szCs w:val="20"/>
        </w:rPr>
      </w:pPr>
      <w:r w:rsidRPr="00AE6D89">
        <w:rPr>
          <w:sz w:val="20"/>
          <w:szCs w:val="20"/>
        </w:rPr>
        <w:t xml:space="preserve">Frontline staff like receptionists have a really crucial role to create that inclusive environment and provide support – </w:t>
      </w:r>
      <w:r w:rsidRPr="00AE6D89">
        <w:rPr>
          <w:sz w:val="20"/>
          <w:szCs w:val="20"/>
          <w:u w:val="single"/>
        </w:rPr>
        <w:t xml:space="preserve">customer </w:t>
      </w:r>
      <w:proofErr w:type="gramStart"/>
      <w:r w:rsidRPr="00AE6D89">
        <w:rPr>
          <w:sz w:val="20"/>
          <w:szCs w:val="20"/>
          <w:u w:val="single"/>
        </w:rPr>
        <w:t>service</w:t>
      </w:r>
      <w:proofErr w:type="gramEnd"/>
    </w:p>
    <w:p w14:paraId="74492E8F" w14:textId="77777777" w:rsidR="00D220BD" w:rsidRPr="00AE6D89" w:rsidRDefault="00D220BD" w:rsidP="00D220BD">
      <w:pPr>
        <w:pStyle w:val="ListParagraph"/>
        <w:numPr>
          <w:ilvl w:val="0"/>
          <w:numId w:val="1"/>
        </w:numPr>
        <w:spacing w:after="0"/>
        <w:rPr>
          <w:sz w:val="20"/>
          <w:szCs w:val="20"/>
        </w:rPr>
      </w:pPr>
      <w:r w:rsidRPr="00AE6D89">
        <w:rPr>
          <w:sz w:val="20"/>
          <w:szCs w:val="20"/>
        </w:rPr>
        <w:t xml:space="preserve">Up accessibility </w:t>
      </w:r>
      <w:proofErr w:type="spellStart"/>
      <w:r w:rsidRPr="00AE6D89">
        <w:rPr>
          <w:sz w:val="20"/>
          <w:szCs w:val="20"/>
        </w:rPr>
        <w:t>ie</w:t>
      </w:r>
      <w:proofErr w:type="spellEnd"/>
      <w:r w:rsidRPr="00AE6D89">
        <w:rPr>
          <w:sz w:val="20"/>
          <w:szCs w:val="20"/>
        </w:rPr>
        <w:t>. alternative languages</w:t>
      </w:r>
    </w:p>
    <w:p w14:paraId="368C24D4" w14:textId="77777777" w:rsidR="00D220BD" w:rsidRPr="00AE6D89" w:rsidRDefault="00D220BD" w:rsidP="00D220BD">
      <w:pPr>
        <w:pStyle w:val="ListParagraph"/>
        <w:numPr>
          <w:ilvl w:val="0"/>
          <w:numId w:val="1"/>
        </w:numPr>
        <w:spacing w:after="0"/>
        <w:rPr>
          <w:sz w:val="20"/>
          <w:szCs w:val="20"/>
        </w:rPr>
      </w:pPr>
      <w:r w:rsidRPr="00AE6D89">
        <w:rPr>
          <w:sz w:val="20"/>
          <w:szCs w:val="20"/>
        </w:rPr>
        <w:t>Awareness of digital exclusion and other means of communication</w:t>
      </w:r>
    </w:p>
    <w:p w14:paraId="396D9CAD" w14:textId="77777777" w:rsidR="00D220BD" w:rsidRPr="00AE6D89" w:rsidRDefault="00D220BD" w:rsidP="00D220BD">
      <w:pPr>
        <w:pStyle w:val="ListParagraph"/>
        <w:numPr>
          <w:ilvl w:val="0"/>
          <w:numId w:val="1"/>
        </w:numPr>
        <w:spacing w:after="0"/>
        <w:rPr>
          <w:sz w:val="20"/>
          <w:szCs w:val="20"/>
        </w:rPr>
      </w:pPr>
      <w:r w:rsidRPr="00AE6D89">
        <w:rPr>
          <w:sz w:val="20"/>
          <w:szCs w:val="20"/>
        </w:rPr>
        <w:t xml:space="preserve">Wrap around care in one </w:t>
      </w:r>
      <w:proofErr w:type="gramStart"/>
      <w:r w:rsidRPr="00AE6D89">
        <w:rPr>
          <w:sz w:val="20"/>
          <w:szCs w:val="20"/>
        </w:rPr>
        <w:t>place</w:t>
      </w:r>
      <w:proofErr w:type="gramEnd"/>
    </w:p>
    <w:p w14:paraId="3D207383" w14:textId="77777777" w:rsidR="00D220BD" w:rsidRPr="00AE6D89" w:rsidRDefault="00D220BD" w:rsidP="00D220BD">
      <w:pPr>
        <w:pStyle w:val="ListParagraph"/>
        <w:numPr>
          <w:ilvl w:val="0"/>
          <w:numId w:val="1"/>
        </w:numPr>
        <w:spacing w:after="0"/>
        <w:rPr>
          <w:sz w:val="20"/>
          <w:szCs w:val="20"/>
        </w:rPr>
      </w:pPr>
      <w:r w:rsidRPr="00AE6D89">
        <w:rPr>
          <w:sz w:val="20"/>
          <w:szCs w:val="20"/>
        </w:rPr>
        <w:t xml:space="preserve">Where is activity already happening in places or need </w:t>
      </w:r>
      <w:proofErr w:type="spellStart"/>
      <w:r w:rsidRPr="00AE6D89">
        <w:rPr>
          <w:sz w:val="20"/>
          <w:szCs w:val="20"/>
        </w:rPr>
        <w:t>ie</w:t>
      </w:r>
      <w:proofErr w:type="spellEnd"/>
      <w:r w:rsidRPr="00AE6D89">
        <w:rPr>
          <w:sz w:val="20"/>
          <w:szCs w:val="20"/>
        </w:rPr>
        <w:t xml:space="preserve">. food banks and go in from </w:t>
      </w:r>
      <w:proofErr w:type="gramStart"/>
      <w:r w:rsidRPr="00AE6D89">
        <w:rPr>
          <w:sz w:val="20"/>
          <w:szCs w:val="20"/>
        </w:rPr>
        <w:t>there</w:t>
      </w:r>
      <w:proofErr w:type="gramEnd"/>
    </w:p>
    <w:p w14:paraId="22ED1A3B" w14:textId="77777777" w:rsidR="00D220BD" w:rsidRPr="009F25F0" w:rsidRDefault="00D220BD" w:rsidP="009F25F0">
      <w:pPr>
        <w:spacing w:after="0"/>
        <w:rPr>
          <w:sz w:val="20"/>
          <w:szCs w:val="20"/>
        </w:rPr>
      </w:pPr>
    </w:p>
    <w:p w14:paraId="787834F5" w14:textId="7173B323" w:rsidR="00AF0FEA" w:rsidRPr="00AE6D89" w:rsidRDefault="0092451B" w:rsidP="0089076F">
      <w:pPr>
        <w:spacing w:after="0"/>
        <w:rPr>
          <w:sz w:val="20"/>
          <w:szCs w:val="20"/>
        </w:rPr>
      </w:pPr>
      <w:r w:rsidRPr="00AE6D89">
        <w:rPr>
          <w:sz w:val="20"/>
          <w:szCs w:val="20"/>
        </w:rPr>
        <w:t xml:space="preserve"> </w:t>
      </w:r>
    </w:p>
    <w:p w14:paraId="1D63F8D3" w14:textId="008CA0B6" w:rsidR="0089076F" w:rsidRPr="00AE6D89" w:rsidRDefault="0089076F" w:rsidP="0089076F">
      <w:pPr>
        <w:spacing w:after="0"/>
        <w:rPr>
          <w:sz w:val="20"/>
          <w:szCs w:val="20"/>
        </w:rPr>
      </w:pPr>
      <w:r w:rsidRPr="00AE6D89">
        <w:rPr>
          <w:sz w:val="20"/>
          <w:szCs w:val="20"/>
        </w:rPr>
        <w:br w:type="column"/>
      </w:r>
    </w:p>
    <w:p w14:paraId="7AAD85F9" w14:textId="56CB899B" w:rsidR="0089076F" w:rsidRPr="00AE6D89" w:rsidRDefault="0089076F" w:rsidP="004A4911">
      <w:pPr>
        <w:spacing w:after="0"/>
        <w:jc w:val="center"/>
        <w:rPr>
          <w:sz w:val="20"/>
          <w:szCs w:val="20"/>
        </w:rPr>
      </w:pPr>
      <w:r w:rsidRPr="00AE6D89">
        <w:rPr>
          <w:b/>
          <w:bCs/>
          <w:sz w:val="20"/>
          <w:szCs w:val="20"/>
        </w:rPr>
        <w:t xml:space="preserve">LOW </w:t>
      </w:r>
      <w:proofErr w:type="gramStart"/>
      <w:r w:rsidRPr="00AE6D89">
        <w:rPr>
          <w:b/>
          <w:bCs/>
          <w:sz w:val="20"/>
          <w:szCs w:val="20"/>
        </w:rPr>
        <w:t>SOCI</w:t>
      </w:r>
      <w:r w:rsidR="00A908BE" w:rsidRPr="00AE6D89">
        <w:rPr>
          <w:b/>
          <w:bCs/>
          <w:sz w:val="20"/>
          <w:szCs w:val="20"/>
        </w:rPr>
        <w:t>O</w:t>
      </w:r>
      <w:r w:rsidRPr="00AE6D89">
        <w:rPr>
          <w:b/>
          <w:bCs/>
          <w:sz w:val="20"/>
          <w:szCs w:val="20"/>
        </w:rPr>
        <w:t xml:space="preserve"> ECONOMIC</w:t>
      </w:r>
      <w:proofErr w:type="gramEnd"/>
      <w:r w:rsidRPr="00AE6D89">
        <w:rPr>
          <w:b/>
          <w:bCs/>
          <w:sz w:val="20"/>
          <w:szCs w:val="20"/>
        </w:rPr>
        <w:t xml:space="preserve"> GROUPS</w:t>
      </w:r>
    </w:p>
    <w:p w14:paraId="1AA16192" w14:textId="5D6DF577" w:rsidR="0089076F" w:rsidRPr="00AE6D89" w:rsidRDefault="0089076F" w:rsidP="0089076F">
      <w:pPr>
        <w:spacing w:after="0"/>
        <w:rPr>
          <w:sz w:val="20"/>
          <w:szCs w:val="20"/>
        </w:rPr>
      </w:pPr>
    </w:p>
    <w:p w14:paraId="5B6A85E9" w14:textId="608F0F29" w:rsidR="0089076F" w:rsidRPr="00AE6D89" w:rsidRDefault="0089076F" w:rsidP="00AE6D89">
      <w:pPr>
        <w:pStyle w:val="ListParagraph"/>
        <w:numPr>
          <w:ilvl w:val="0"/>
          <w:numId w:val="2"/>
        </w:numPr>
        <w:spacing w:after="0"/>
        <w:rPr>
          <w:sz w:val="20"/>
          <w:szCs w:val="20"/>
        </w:rPr>
      </w:pPr>
      <w:r w:rsidRPr="00AE6D89">
        <w:rPr>
          <w:sz w:val="20"/>
          <w:szCs w:val="20"/>
        </w:rPr>
        <w:t xml:space="preserve">Stigmas associated with low socio economic </w:t>
      </w:r>
      <w:proofErr w:type="gramStart"/>
      <w:r w:rsidRPr="00AE6D89">
        <w:rPr>
          <w:sz w:val="20"/>
          <w:szCs w:val="20"/>
        </w:rPr>
        <w:t>groups</w:t>
      </w:r>
      <w:proofErr w:type="gramEnd"/>
    </w:p>
    <w:p w14:paraId="64485286" w14:textId="44752902" w:rsidR="0089076F" w:rsidRPr="00AE6D89" w:rsidRDefault="0089076F" w:rsidP="00AE6D89">
      <w:pPr>
        <w:pStyle w:val="ListParagraph"/>
        <w:numPr>
          <w:ilvl w:val="0"/>
          <w:numId w:val="2"/>
        </w:numPr>
        <w:spacing w:after="0"/>
        <w:rPr>
          <w:sz w:val="20"/>
          <w:szCs w:val="20"/>
        </w:rPr>
      </w:pPr>
      <w:r w:rsidRPr="00AE6D89">
        <w:rPr>
          <w:sz w:val="20"/>
          <w:szCs w:val="20"/>
        </w:rPr>
        <w:t xml:space="preserve">Networking with low </w:t>
      </w:r>
      <w:proofErr w:type="gramStart"/>
      <w:r w:rsidRPr="00AE6D89">
        <w:rPr>
          <w:sz w:val="20"/>
          <w:szCs w:val="20"/>
        </w:rPr>
        <w:t>socio economic</w:t>
      </w:r>
      <w:proofErr w:type="gramEnd"/>
      <w:r w:rsidRPr="00AE6D89">
        <w:rPr>
          <w:sz w:val="20"/>
          <w:szCs w:val="20"/>
        </w:rPr>
        <w:t xml:space="preserve"> group areas </w:t>
      </w:r>
      <w:proofErr w:type="spellStart"/>
      <w:r w:rsidRPr="00AE6D89">
        <w:rPr>
          <w:sz w:val="20"/>
          <w:szCs w:val="20"/>
        </w:rPr>
        <w:t>eg.</w:t>
      </w:r>
      <w:proofErr w:type="spellEnd"/>
      <w:r w:rsidRPr="00AE6D89">
        <w:rPr>
          <w:sz w:val="20"/>
          <w:szCs w:val="20"/>
        </w:rPr>
        <w:t xml:space="preserve"> food banks</w:t>
      </w:r>
    </w:p>
    <w:p w14:paraId="37067FE9" w14:textId="140EB823" w:rsidR="0089076F" w:rsidRPr="00AE6D89" w:rsidRDefault="0089076F" w:rsidP="00AE6D89">
      <w:pPr>
        <w:pStyle w:val="ListParagraph"/>
        <w:numPr>
          <w:ilvl w:val="0"/>
          <w:numId w:val="2"/>
        </w:numPr>
        <w:spacing w:after="0"/>
        <w:rPr>
          <w:sz w:val="20"/>
          <w:szCs w:val="20"/>
        </w:rPr>
      </w:pPr>
      <w:r w:rsidRPr="00AE6D89">
        <w:rPr>
          <w:sz w:val="20"/>
          <w:szCs w:val="20"/>
        </w:rPr>
        <w:t xml:space="preserve">Having ‘motivating’ people within groups to encourage </w:t>
      </w:r>
      <w:proofErr w:type="gramStart"/>
      <w:r w:rsidRPr="00AE6D89">
        <w:rPr>
          <w:sz w:val="20"/>
          <w:szCs w:val="20"/>
        </w:rPr>
        <w:t>others</w:t>
      </w:r>
      <w:proofErr w:type="gramEnd"/>
    </w:p>
    <w:p w14:paraId="035E03C6" w14:textId="06CA8D80" w:rsidR="0089076F" w:rsidRPr="00AE6D89" w:rsidRDefault="0089076F" w:rsidP="00AE6D89">
      <w:pPr>
        <w:pStyle w:val="ListParagraph"/>
        <w:numPr>
          <w:ilvl w:val="0"/>
          <w:numId w:val="2"/>
        </w:numPr>
        <w:spacing w:after="0"/>
        <w:rPr>
          <w:sz w:val="20"/>
          <w:szCs w:val="20"/>
        </w:rPr>
      </w:pPr>
      <w:r w:rsidRPr="00AE6D89">
        <w:rPr>
          <w:sz w:val="20"/>
          <w:szCs w:val="20"/>
        </w:rPr>
        <w:t xml:space="preserve">Communities need to trust what we want to achieve educating people on various types of physical activity not just </w:t>
      </w:r>
      <w:proofErr w:type="gramStart"/>
      <w:r w:rsidRPr="00AE6D89">
        <w:rPr>
          <w:sz w:val="20"/>
          <w:szCs w:val="20"/>
        </w:rPr>
        <w:t>sport</w:t>
      </w:r>
      <w:proofErr w:type="gramEnd"/>
    </w:p>
    <w:p w14:paraId="44379004" w14:textId="644475FA" w:rsidR="0089076F" w:rsidRPr="00AE6D89" w:rsidRDefault="0089076F" w:rsidP="00AE6D89">
      <w:pPr>
        <w:pStyle w:val="ListParagraph"/>
        <w:numPr>
          <w:ilvl w:val="0"/>
          <w:numId w:val="2"/>
        </w:numPr>
        <w:spacing w:after="0"/>
        <w:rPr>
          <w:sz w:val="20"/>
          <w:szCs w:val="20"/>
        </w:rPr>
      </w:pPr>
      <w:r w:rsidRPr="00AE6D89">
        <w:rPr>
          <w:sz w:val="20"/>
          <w:szCs w:val="20"/>
        </w:rPr>
        <w:t>Tailoring costs to the people you work with</w:t>
      </w:r>
    </w:p>
    <w:p w14:paraId="05063FB5" w14:textId="1BC048A9" w:rsidR="0089076F" w:rsidRPr="00AE6D89" w:rsidRDefault="0089076F" w:rsidP="00AE6D89">
      <w:pPr>
        <w:pStyle w:val="ListParagraph"/>
        <w:numPr>
          <w:ilvl w:val="0"/>
          <w:numId w:val="2"/>
        </w:numPr>
        <w:spacing w:after="0"/>
        <w:rPr>
          <w:sz w:val="20"/>
          <w:szCs w:val="20"/>
        </w:rPr>
      </w:pPr>
      <w:r w:rsidRPr="00AE6D89">
        <w:rPr>
          <w:sz w:val="20"/>
          <w:szCs w:val="20"/>
        </w:rPr>
        <w:t xml:space="preserve">Listen to what people </w:t>
      </w:r>
      <w:r w:rsidR="000A4DAD" w:rsidRPr="00AE6D89">
        <w:rPr>
          <w:sz w:val="20"/>
          <w:szCs w:val="20"/>
        </w:rPr>
        <w:t>from</w:t>
      </w:r>
      <w:r w:rsidRPr="00AE6D89">
        <w:rPr>
          <w:sz w:val="20"/>
          <w:szCs w:val="20"/>
        </w:rPr>
        <w:t xml:space="preserve"> these groups </w:t>
      </w:r>
      <w:proofErr w:type="gramStart"/>
      <w:r w:rsidRPr="00AE6D89">
        <w:rPr>
          <w:sz w:val="20"/>
          <w:szCs w:val="20"/>
        </w:rPr>
        <w:t>want</w:t>
      </w:r>
      <w:proofErr w:type="gramEnd"/>
    </w:p>
    <w:p w14:paraId="1C277575" w14:textId="61FDB02E" w:rsidR="0089076F" w:rsidRPr="00AE6D89" w:rsidRDefault="0089076F" w:rsidP="00AE6D89">
      <w:pPr>
        <w:pStyle w:val="ListParagraph"/>
        <w:numPr>
          <w:ilvl w:val="0"/>
          <w:numId w:val="2"/>
        </w:numPr>
        <w:spacing w:after="0"/>
        <w:rPr>
          <w:sz w:val="20"/>
          <w:szCs w:val="20"/>
        </w:rPr>
      </w:pPr>
      <w:r w:rsidRPr="00AE6D89">
        <w:rPr>
          <w:sz w:val="20"/>
          <w:szCs w:val="20"/>
        </w:rPr>
        <w:t xml:space="preserve">Need to understand their needs and not make </w:t>
      </w:r>
      <w:proofErr w:type="gramStart"/>
      <w:r w:rsidR="000A4DAD" w:rsidRPr="00AE6D89">
        <w:rPr>
          <w:sz w:val="20"/>
          <w:szCs w:val="20"/>
        </w:rPr>
        <w:t>assumption’s</w:t>
      </w:r>
      <w:proofErr w:type="gramEnd"/>
    </w:p>
    <w:p w14:paraId="0E038FC9" w14:textId="19A93910" w:rsidR="0089076F" w:rsidRPr="00AE6D89" w:rsidRDefault="0089076F" w:rsidP="00AE6D89">
      <w:pPr>
        <w:pStyle w:val="ListParagraph"/>
        <w:numPr>
          <w:ilvl w:val="0"/>
          <w:numId w:val="2"/>
        </w:numPr>
        <w:spacing w:after="0"/>
        <w:rPr>
          <w:sz w:val="20"/>
          <w:szCs w:val="20"/>
        </w:rPr>
      </w:pPr>
      <w:r w:rsidRPr="00AE6D89">
        <w:rPr>
          <w:sz w:val="20"/>
          <w:szCs w:val="20"/>
        </w:rPr>
        <w:t>Lack of funding</w:t>
      </w:r>
    </w:p>
    <w:p w14:paraId="4953BD85" w14:textId="3F5FBF09" w:rsidR="0089076F" w:rsidRPr="00AE6D89" w:rsidRDefault="0089076F" w:rsidP="00AE6D89">
      <w:pPr>
        <w:pStyle w:val="ListParagraph"/>
        <w:numPr>
          <w:ilvl w:val="0"/>
          <w:numId w:val="2"/>
        </w:numPr>
        <w:spacing w:after="0"/>
        <w:rPr>
          <w:sz w:val="20"/>
          <w:szCs w:val="20"/>
        </w:rPr>
      </w:pPr>
      <w:r w:rsidRPr="00AE6D89">
        <w:rPr>
          <w:sz w:val="20"/>
          <w:szCs w:val="20"/>
        </w:rPr>
        <w:t>Struggling to afford equipment/</w:t>
      </w:r>
      <w:proofErr w:type="gramStart"/>
      <w:r w:rsidRPr="00AE6D89">
        <w:rPr>
          <w:sz w:val="20"/>
          <w:szCs w:val="20"/>
        </w:rPr>
        <w:t>uniform</w:t>
      </w:r>
      <w:proofErr w:type="gramEnd"/>
    </w:p>
    <w:p w14:paraId="7E18408C" w14:textId="17843CA4" w:rsidR="0089076F" w:rsidRPr="00AE6D89" w:rsidRDefault="0089076F" w:rsidP="00AE6D89">
      <w:pPr>
        <w:pStyle w:val="ListParagraph"/>
        <w:numPr>
          <w:ilvl w:val="0"/>
          <w:numId w:val="2"/>
        </w:numPr>
        <w:spacing w:after="0"/>
        <w:rPr>
          <w:sz w:val="20"/>
          <w:szCs w:val="20"/>
        </w:rPr>
      </w:pPr>
      <w:r w:rsidRPr="00AE6D89">
        <w:rPr>
          <w:sz w:val="20"/>
          <w:szCs w:val="20"/>
        </w:rPr>
        <w:t>Accessibility and transport (keep it localised)</w:t>
      </w:r>
    </w:p>
    <w:p w14:paraId="5AFAF4FD" w14:textId="738721DD" w:rsidR="0089076F" w:rsidRPr="00AE6D89" w:rsidRDefault="0089076F" w:rsidP="00AE6D89">
      <w:pPr>
        <w:pStyle w:val="ListParagraph"/>
        <w:numPr>
          <w:ilvl w:val="0"/>
          <w:numId w:val="2"/>
        </w:numPr>
        <w:spacing w:after="0"/>
        <w:rPr>
          <w:sz w:val="20"/>
          <w:szCs w:val="20"/>
        </w:rPr>
      </w:pPr>
      <w:r w:rsidRPr="00AE6D89">
        <w:rPr>
          <w:sz w:val="20"/>
          <w:szCs w:val="20"/>
        </w:rPr>
        <w:t>Building social bonds</w:t>
      </w:r>
    </w:p>
    <w:p w14:paraId="68FB910D" w14:textId="722C6000" w:rsidR="0089076F" w:rsidRPr="00AE6D89" w:rsidRDefault="0089076F" w:rsidP="00AE6D89">
      <w:pPr>
        <w:pStyle w:val="ListParagraph"/>
        <w:numPr>
          <w:ilvl w:val="0"/>
          <w:numId w:val="2"/>
        </w:numPr>
        <w:spacing w:after="0"/>
        <w:rPr>
          <w:sz w:val="20"/>
          <w:szCs w:val="20"/>
        </w:rPr>
      </w:pPr>
      <w:r w:rsidRPr="00AE6D89">
        <w:rPr>
          <w:sz w:val="20"/>
          <w:szCs w:val="20"/>
        </w:rPr>
        <w:t xml:space="preserve">Giving follow up </w:t>
      </w:r>
      <w:proofErr w:type="gramStart"/>
      <w:r w:rsidRPr="00AE6D89">
        <w:rPr>
          <w:sz w:val="20"/>
          <w:szCs w:val="20"/>
        </w:rPr>
        <w:t>advice</w:t>
      </w:r>
      <w:proofErr w:type="gramEnd"/>
    </w:p>
    <w:p w14:paraId="612F431F" w14:textId="4D0AB1F4" w:rsidR="0089076F" w:rsidRPr="00AE6D89" w:rsidRDefault="0089076F" w:rsidP="00AE6D89">
      <w:pPr>
        <w:pStyle w:val="ListParagraph"/>
        <w:numPr>
          <w:ilvl w:val="0"/>
          <w:numId w:val="2"/>
        </w:numPr>
        <w:spacing w:after="0"/>
        <w:rPr>
          <w:sz w:val="20"/>
          <w:szCs w:val="20"/>
        </w:rPr>
      </w:pPr>
      <w:r w:rsidRPr="00AE6D89">
        <w:rPr>
          <w:sz w:val="20"/>
          <w:szCs w:val="20"/>
        </w:rPr>
        <w:t>Sessions need to be sustainable – how are we maintaining this?</w:t>
      </w:r>
    </w:p>
    <w:p w14:paraId="448D0816" w14:textId="6AEEC567" w:rsidR="0089076F" w:rsidRPr="00AE6D89" w:rsidRDefault="000A4DAD" w:rsidP="00AE6D89">
      <w:pPr>
        <w:pStyle w:val="ListParagraph"/>
        <w:numPr>
          <w:ilvl w:val="0"/>
          <w:numId w:val="2"/>
        </w:numPr>
        <w:spacing w:after="0"/>
        <w:rPr>
          <w:sz w:val="20"/>
          <w:szCs w:val="20"/>
        </w:rPr>
      </w:pPr>
      <w:r w:rsidRPr="00AE6D89">
        <w:rPr>
          <w:sz w:val="20"/>
          <w:szCs w:val="20"/>
        </w:rPr>
        <w:t>Educating</w:t>
      </w:r>
      <w:r w:rsidR="0089076F" w:rsidRPr="00AE6D89">
        <w:rPr>
          <w:sz w:val="20"/>
          <w:szCs w:val="20"/>
        </w:rPr>
        <w:t xml:space="preserve"> people about the benefits of being active and there doesn’t need to be a </w:t>
      </w:r>
      <w:proofErr w:type="gramStart"/>
      <w:r w:rsidR="0089076F" w:rsidRPr="00AE6D89">
        <w:rPr>
          <w:sz w:val="20"/>
          <w:szCs w:val="20"/>
        </w:rPr>
        <w:t>cost</w:t>
      </w:r>
      <w:proofErr w:type="gramEnd"/>
    </w:p>
    <w:p w14:paraId="7680514A" w14:textId="19C07624" w:rsidR="00A908BE" w:rsidRPr="00AE6D89" w:rsidRDefault="00A908BE" w:rsidP="00AE6D89">
      <w:pPr>
        <w:pStyle w:val="ListParagraph"/>
        <w:numPr>
          <w:ilvl w:val="0"/>
          <w:numId w:val="2"/>
        </w:numPr>
        <w:spacing w:after="0"/>
        <w:rPr>
          <w:sz w:val="20"/>
          <w:szCs w:val="20"/>
        </w:rPr>
      </w:pPr>
      <w:r w:rsidRPr="00AE6D89">
        <w:rPr>
          <w:sz w:val="20"/>
          <w:szCs w:val="20"/>
        </w:rPr>
        <w:t>School ‘leavers’ (16-19_ not engaged</w:t>
      </w:r>
    </w:p>
    <w:p w14:paraId="7C98D38F" w14:textId="15BC9BA2" w:rsidR="00A908BE" w:rsidRPr="00AE6D89" w:rsidRDefault="00A908BE" w:rsidP="00AE6D89">
      <w:pPr>
        <w:pStyle w:val="ListParagraph"/>
        <w:numPr>
          <w:ilvl w:val="0"/>
          <w:numId w:val="2"/>
        </w:numPr>
        <w:spacing w:after="0"/>
        <w:rPr>
          <w:sz w:val="20"/>
          <w:szCs w:val="20"/>
        </w:rPr>
      </w:pPr>
      <w:r w:rsidRPr="00AE6D89">
        <w:rPr>
          <w:sz w:val="20"/>
          <w:szCs w:val="20"/>
        </w:rPr>
        <w:t xml:space="preserve">Access to </w:t>
      </w:r>
      <w:proofErr w:type="gramStart"/>
      <w:r w:rsidRPr="00AE6D89">
        <w:rPr>
          <w:sz w:val="20"/>
          <w:szCs w:val="20"/>
        </w:rPr>
        <w:t>low cost</w:t>
      </w:r>
      <w:proofErr w:type="gramEnd"/>
      <w:r w:rsidRPr="00AE6D89">
        <w:rPr>
          <w:sz w:val="20"/>
          <w:szCs w:val="20"/>
        </w:rPr>
        <w:t xml:space="preserve"> activities </w:t>
      </w:r>
      <w:r w:rsidR="006F28A5" w:rsidRPr="00AE6D89">
        <w:rPr>
          <w:sz w:val="20"/>
          <w:szCs w:val="20"/>
        </w:rPr>
        <w:t>–</w:t>
      </w:r>
      <w:r w:rsidRPr="00AE6D89">
        <w:rPr>
          <w:sz w:val="20"/>
          <w:szCs w:val="20"/>
        </w:rPr>
        <w:t xml:space="preserve"> </w:t>
      </w:r>
      <w:r w:rsidR="006F28A5" w:rsidRPr="00AE6D89">
        <w:rPr>
          <w:sz w:val="20"/>
          <w:szCs w:val="20"/>
        </w:rPr>
        <w:t>ideally free.  ‘Informal’ groups not ‘sport’ specific</w:t>
      </w:r>
    </w:p>
    <w:p w14:paraId="6BE92D80" w14:textId="480DC89F" w:rsidR="006F28A5" w:rsidRPr="00AE6D89" w:rsidRDefault="006F28A5" w:rsidP="00AE6D89">
      <w:pPr>
        <w:pStyle w:val="ListParagraph"/>
        <w:numPr>
          <w:ilvl w:val="0"/>
          <w:numId w:val="2"/>
        </w:numPr>
        <w:spacing w:after="0"/>
        <w:rPr>
          <w:sz w:val="20"/>
          <w:szCs w:val="20"/>
        </w:rPr>
      </w:pPr>
      <w:r w:rsidRPr="00AE6D89">
        <w:rPr>
          <w:sz w:val="20"/>
          <w:szCs w:val="20"/>
        </w:rPr>
        <w:t>The right offer – free at point of access and future pathways</w:t>
      </w:r>
    </w:p>
    <w:p w14:paraId="5FE9AEC3" w14:textId="3224636C" w:rsidR="006F28A5" w:rsidRPr="00AE6D89" w:rsidRDefault="006F28A5" w:rsidP="00AE6D89">
      <w:pPr>
        <w:pStyle w:val="ListParagraph"/>
        <w:numPr>
          <w:ilvl w:val="0"/>
          <w:numId w:val="2"/>
        </w:numPr>
        <w:spacing w:after="0"/>
        <w:rPr>
          <w:sz w:val="20"/>
          <w:szCs w:val="20"/>
        </w:rPr>
      </w:pPr>
      <w:r w:rsidRPr="00AE6D89">
        <w:rPr>
          <w:sz w:val="20"/>
          <w:szCs w:val="20"/>
        </w:rPr>
        <w:t>Other priorities/social influences/environments – sport/physical activity is low down!</w:t>
      </w:r>
    </w:p>
    <w:p w14:paraId="5A13E7AC" w14:textId="60FA0857" w:rsidR="006F28A5" w:rsidRPr="00AE6D89" w:rsidRDefault="006F28A5" w:rsidP="00AE6D89">
      <w:pPr>
        <w:pStyle w:val="ListParagraph"/>
        <w:numPr>
          <w:ilvl w:val="0"/>
          <w:numId w:val="2"/>
        </w:numPr>
        <w:spacing w:after="0"/>
        <w:rPr>
          <w:sz w:val="20"/>
          <w:szCs w:val="20"/>
        </w:rPr>
      </w:pPr>
      <w:r w:rsidRPr="00AE6D89">
        <w:rPr>
          <w:sz w:val="20"/>
          <w:szCs w:val="20"/>
        </w:rPr>
        <w:t xml:space="preserve">Stigma!  It’s for the ‘poor </w:t>
      </w:r>
      <w:proofErr w:type="gramStart"/>
      <w:r w:rsidRPr="00AE6D89">
        <w:rPr>
          <w:sz w:val="20"/>
          <w:szCs w:val="20"/>
        </w:rPr>
        <w:t>kids’</w:t>
      </w:r>
      <w:proofErr w:type="gramEnd"/>
    </w:p>
    <w:p w14:paraId="01C58B31" w14:textId="7ABA99ED" w:rsidR="006F28A5" w:rsidRPr="00AE6D89" w:rsidRDefault="006F28A5" w:rsidP="00AE6D89">
      <w:pPr>
        <w:pStyle w:val="ListParagraph"/>
        <w:numPr>
          <w:ilvl w:val="0"/>
          <w:numId w:val="2"/>
        </w:numPr>
        <w:spacing w:after="0"/>
        <w:rPr>
          <w:sz w:val="20"/>
          <w:szCs w:val="20"/>
        </w:rPr>
      </w:pPr>
      <w:r w:rsidRPr="00AE6D89">
        <w:rPr>
          <w:sz w:val="20"/>
          <w:szCs w:val="20"/>
        </w:rPr>
        <w:t>Dis</w:t>
      </w:r>
      <w:r w:rsidR="004B0D39" w:rsidRPr="00AE6D89">
        <w:rPr>
          <w:sz w:val="20"/>
          <w:szCs w:val="20"/>
        </w:rPr>
        <w:t>courages ‘social mobility’!</w:t>
      </w:r>
    </w:p>
    <w:p w14:paraId="0AA66522" w14:textId="2282EA6F" w:rsidR="004B0D39" w:rsidRPr="00AE6D89" w:rsidRDefault="004B0D39" w:rsidP="00AE6D89">
      <w:pPr>
        <w:pStyle w:val="ListParagraph"/>
        <w:numPr>
          <w:ilvl w:val="0"/>
          <w:numId w:val="2"/>
        </w:numPr>
        <w:spacing w:after="0"/>
        <w:rPr>
          <w:sz w:val="20"/>
          <w:szCs w:val="20"/>
        </w:rPr>
      </w:pPr>
      <w:r w:rsidRPr="00AE6D89">
        <w:rPr>
          <w:sz w:val="20"/>
          <w:szCs w:val="20"/>
        </w:rPr>
        <w:t xml:space="preserve">Improve access to wellbeing – role of old youth </w:t>
      </w:r>
      <w:proofErr w:type="gramStart"/>
      <w:r w:rsidRPr="00AE6D89">
        <w:rPr>
          <w:sz w:val="20"/>
          <w:szCs w:val="20"/>
        </w:rPr>
        <w:t>service</w:t>
      </w:r>
      <w:proofErr w:type="gramEnd"/>
    </w:p>
    <w:p w14:paraId="2508A4A1" w14:textId="4051DBD4" w:rsidR="004B0D39" w:rsidRPr="00AE6D89" w:rsidRDefault="004B0D39" w:rsidP="00AE6D89">
      <w:pPr>
        <w:pStyle w:val="ListParagraph"/>
        <w:numPr>
          <w:ilvl w:val="0"/>
          <w:numId w:val="2"/>
        </w:numPr>
        <w:spacing w:after="0"/>
        <w:rPr>
          <w:sz w:val="20"/>
          <w:szCs w:val="20"/>
        </w:rPr>
      </w:pPr>
      <w:r w:rsidRPr="00AE6D89">
        <w:rPr>
          <w:sz w:val="20"/>
          <w:szCs w:val="20"/>
        </w:rPr>
        <w:t xml:space="preserve">Work better with local </w:t>
      </w:r>
      <w:r w:rsidR="000E6EE8" w:rsidRPr="00AE6D89">
        <w:rPr>
          <w:sz w:val="20"/>
          <w:szCs w:val="20"/>
        </w:rPr>
        <w:t xml:space="preserve">trusted organisations who understand the needs of communities </w:t>
      </w:r>
      <w:proofErr w:type="gramStart"/>
      <w:r w:rsidR="000E6EE8" w:rsidRPr="00AE6D89">
        <w:rPr>
          <w:sz w:val="20"/>
          <w:szCs w:val="20"/>
        </w:rPr>
        <w:t>better</w:t>
      </w:r>
      <w:proofErr w:type="gramEnd"/>
    </w:p>
    <w:p w14:paraId="6AD13E80" w14:textId="64E48A3A" w:rsidR="000E6EE8" w:rsidRPr="00AE6D89" w:rsidRDefault="000E6EE8" w:rsidP="00AE6D89">
      <w:pPr>
        <w:pStyle w:val="ListParagraph"/>
        <w:numPr>
          <w:ilvl w:val="0"/>
          <w:numId w:val="2"/>
        </w:numPr>
        <w:spacing w:after="0"/>
        <w:rPr>
          <w:sz w:val="20"/>
          <w:szCs w:val="20"/>
        </w:rPr>
      </w:pPr>
      <w:r w:rsidRPr="00AE6D89">
        <w:rPr>
          <w:sz w:val="20"/>
          <w:szCs w:val="20"/>
        </w:rPr>
        <w:t xml:space="preserve">Focus on </w:t>
      </w:r>
      <w:proofErr w:type="gramStart"/>
      <w:r w:rsidRPr="00AE6D89">
        <w:rPr>
          <w:sz w:val="20"/>
          <w:szCs w:val="20"/>
        </w:rPr>
        <w:t>vulnerabilities</w:t>
      </w:r>
      <w:proofErr w:type="gramEnd"/>
    </w:p>
    <w:p w14:paraId="107462E8" w14:textId="32D6ABD0" w:rsidR="000E6EE8" w:rsidRPr="00AE6D89" w:rsidRDefault="000E6EE8" w:rsidP="00AE6D89">
      <w:pPr>
        <w:pStyle w:val="ListParagraph"/>
        <w:numPr>
          <w:ilvl w:val="0"/>
          <w:numId w:val="2"/>
        </w:numPr>
        <w:spacing w:after="0"/>
        <w:rPr>
          <w:sz w:val="20"/>
          <w:szCs w:val="20"/>
        </w:rPr>
      </w:pPr>
      <w:r w:rsidRPr="00AE6D89">
        <w:rPr>
          <w:sz w:val="20"/>
          <w:szCs w:val="20"/>
        </w:rPr>
        <w:t xml:space="preserve">Patronising ‘messaging’/confusing or over complicated messaging </w:t>
      </w:r>
      <w:proofErr w:type="spellStart"/>
      <w:r w:rsidRPr="00AE6D89">
        <w:rPr>
          <w:sz w:val="20"/>
          <w:szCs w:val="20"/>
        </w:rPr>
        <w:t>eg.</w:t>
      </w:r>
      <w:proofErr w:type="spellEnd"/>
      <w:r w:rsidRPr="00AE6D89">
        <w:rPr>
          <w:sz w:val="20"/>
          <w:szCs w:val="20"/>
        </w:rPr>
        <w:t xml:space="preserve"> CMO guidelines</w:t>
      </w:r>
    </w:p>
    <w:p w14:paraId="7F6C8C09" w14:textId="560D71DF" w:rsidR="000E6EE8" w:rsidRPr="00AE6D89" w:rsidRDefault="000E6EE8" w:rsidP="00AE6D89">
      <w:pPr>
        <w:pStyle w:val="ListParagraph"/>
        <w:numPr>
          <w:ilvl w:val="0"/>
          <w:numId w:val="2"/>
        </w:numPr>
        <w:spacing w:after="0"/>
        <w:rPr>
          <w:sz w:val="20"/>
          <w:szCs w:val="20"/>
        </w:rPr>
      </w:pPr>
      <w:r w:rsidRPr="00AE6D89">
        <w:rPr>
          <w:sz w:val="20"/>
          <w:szCs w:val="20"/>
        </w:rPr>
        <w:t>Understand ‘barriers’ better – might not be perceived as ‘barriers’ to groups/</w:t>
      </w:r>
      <w:r w:rsidR="003E40EA" w:rsidRPr="00AE6D89">
        <w:rPr>
          <w:sz w:val="20"/>
          <w:szCs w:val="20"/>
        </w:rPr>
        <w:t xml:space="preserve">individuals – whose </w:t>
      </w:r>
      <w:proofErr w:type="gramStart"/>
      <w:r w:rsidR="003E40EA" w:rsidRPr="00AE6D89">
        <w:rPr>
          <w:sz w:val="20"/>
          <w:szCs w:val="20"/>
        </w:rPr>
        <w:t>barriers</w:t>
      </w:r>
      <w:proofErr w:type="gramEnd"/>
    </w:p>
    <w:p w14:paraId="43607CE7" w14:textId="16453EC7" w:rsidR="003E40EA" w:rsidRPr="00AE6D89" w:rsidRDefault="003E40EA" w:rsidP="00AE6D89">
      <w:pPr>
        <w:pStyle w:val="ListParagraph"/>
        <w:numPr>
          <w:ilvl w:val="0"/>
          <w:numId w:val="2"/>
        </w:numPr>
        <w:spacing w:after="0"/>
        <w:rPr>
          <w:sz w:val="20"/>
          <w:szCs w:val="20"/>
        </w:rPr>
      </w:pPr>
      <w:r w:rsidRPr="00AE6D89">
        <w:rPr>
          <w:sz w:val="20"/>
          <w:szCs w:val="20"/>
        </w:rPr>
        <w:t xml:space="preserve">Relatable ‘role models’/LTOs to work with </w:t>
      </w:r>
      <w:proofErr w:type="gramStart"/>
      <w:r w:rsidRPr="00AE6D89">
        <w:rPr>
          <w:sz w:val="20"/>
          <w:szCs w:val="20"/>
        </w:rPr>
        <w:t>groups</w:t>
      </w:r>
      <w:proofErr w:type="gramEnd"/>
    </w:p>
    <w:p w14:paraId="2A8647D0" w14:textId="049EE60D" w:rsidR="003E40EA" w:rsidRPr="00AE6D89" w:rsidRDefault="003E40EA" w:rsidP="00AE6D89">
      <w:pPr>
        <w:pStyle w:val="ListParagraph"/>
        <w:numPr>
          <w:ilvl w:val="0"/>
          <w:numId w:val="2"/>
        </w:numPr>
        <w:spacing w:after="0"/>
        <w:rPr>
          <w:sz w:val="20"/>
          <w:szCs w:val="20"/>
        </w:rPr>
      </w:pPr>
      <w:r w:rsidRPr="00AE6D89">
        <w:rPr>
          <w:sz w:val="20"/>
          <w:szCs w:val="20"/>
        </w:rPr>
        <w:t>Negative opinions towards organisations – councils!</w:t>
      </w:r>
    </w:p>
    <w:p w14:paraId="28F41F2C" w14:textId="02758B63" w:rsidR="003E40EA" w:rsidRPr="00AE6D89" w:rsidRDefault="003E40EA" w:rsidP="00AE6D89">
      <w:pPr>
        <w:pStyle w:val="ListParagraph"/>
        <w:numPr>
          <w:ilvl w:val="0"/>
          <w:numId w:val="2"/>
        </w:numPr>
        <w:spacing w:after="0"/>
        <w:rPr>
          <w:sz w:val="20"/>
          <w:szCs w:val="20"/>
        </w:rPr>
      </w:pPr>
      <w:r w:rsidRPr="00AE6D89">
        <w:rPr>
          <w:sz w:val="20"/>
          <w:szCs w:val="20"/>
        </w:rPr>
        <w:t xml:space="preserve">Take your lanyards off!  Be a </w:t>
      </w:r>
      <w:proofErr w:type="gramStart"/>
      <w:r w:rsidRPr="00AE6D89">
        <w:rPr>
          <w:sz w:val="20"/>
          <w:szCs w:val="20"/>
        </w:rPr>
        <w:t>person”  Not</w:t>
      </w:r>
      <w:proofErr w:type="gramEnd"/>
      <w:r w:rsidRPr="00AE6D89">
        <w:rPr>
          <w:sz w:val="20"/>
          <w:szCs w:val="20"/>
        </w:rPr>
        <w:t xml:space="preserve"> a representative of your organisation!</w:t>
      </w:r>
    </w:p>
    <w:p w14:paraId="77129510" w14:textId="2231B94B" w:rsidR="003E40EA" w:rsidRPr="00AE6D89" w:rsidRDefault="003E40EA" w:rsidP="00AE6D89">
      <w:pPr>
        <w:pStyle w:val="ListParagraph"/>
        <w:numPr>
          <w:ilvl w:val="0"/>
          <w:numId w:val="2"/>
        </w:numPr>
        <w:spacing w:after="0"/>
        <w:rPr>
          <w:sz w:val="20"/>
          <w:szCs w:val="20"/>
        </w:rPr>
      </w:pPr>
      <w:r w:rsidRPr="00AE6D89">
        <w:rPr>
          <w:sz w:val="20"/>
          <w:szCs w:val="20"/>
        </w:rPr>
        <w:t xml:space="preserve">Have we got the capacity, resources, skills to do this?!  Prioritise the needs of Prioritise the needs of </w:t>
      </w:r>
      <w:r w:rsidR="005F7F96" w:rsidRPr="00AE6D89">
        <w:rPr>
          <w:sz w:val="20"/>
          <w:szCs w:val="20"/>
          <w:u w:val="single"/>
        </w:rPr>
        <w:t>Your</w:t>
      </w:r>
      <w:r w:rsidR="005F7F96" w:rsidRPr="00AE6D89">
        <w:rPr>
          <w:sz w:val="20"/>
          <w:szCs w:val="20"/>
        </w:rPr>
        <w:t xml:space="preserve"> neighbourhoods.</w:t>
      </w:r>
    </w:p>
    <w:p w14:paraId="1B5B3F5B" w14:textId="002AAE8E" w:rsidR="005F7F96" w:rsidRDefault="005F7F96" w:rsidP="00AE6D89">
      <w:pPr>
        <w:pStyle w:val="ListParagraph"/>
        <w:numPr>
          <w:ilvl w:val="0"/>
          <w:numId w:val="2"/>
        </w:numPr>
        <w:spacing w:after="0"/>
        <w:rPr>
          <w:sz w:val="20"/>
          <w:szCs w:val="20"/>
        </w:rPr>
      </w:pPr>
      <w:r w:rsidRPr="00AE6D89">
        <w:rPr>
          <w:sz w:val="20"/>
          <w:szCs w:val="20"/>
        </w:rPr>
        <w:t>Focus on prevention!  Even pre-conception</w:t>
      </w:r>
    </w:p>
    <w:p w14:paraId="721D4D55" w14:textId="633BC902" w:rsidR="00675CB3" w:rsidRDefault="00675CB3" w:rsidP="00AE6D89">
      <w:pPr>
        <w:pStyle w:val="ListParagraph"/>
        <w:numPr>
          <w:ilvl w:val="0"/>
          <w:numId w:val="2"/>
        </w:numPr>
        <w:spacing w:after="0"/>
        <w:rPr>
          <w:sz w:val="20"/>
          <w:szCs w:val="20"/>
        </w:rPr>
      </w:pPr>
      <w:r>
        <w:rPr>
          <w:sz w:val="20"/>
          <w:szCs w:val="20"/>
        </w:rPr>
        <w:t xml:space="preserve">Don’t like the </w:t>
      </w:r>
      <w:proofErr w:type="gramStart"/>
      <w:r>
        <w:rPr>
          <w:sz w:val="20"/>
          <w:szCs w:val="20"/>
        </w:rPr>
        <w:t>language:</w:t>
      </w:r>
      <w:proofErr w:type="gramEnd"/>
      <w:r>
        <w:rPr>
          <w:sz w:val="20"/>
          <w:szCs w:val="20"/>
        </w:rPr>
        <w:t xml:space="preserve"> gets in the way, creates assumptions, </w:t>
      </w:r>
      <w:r w:rsidR="00A01FE6">
        <w:rPr>
          <w:sz w:val="20"/>
          <w:szCs w:val="20"/>
        </w:rPr>
        <w:t>hiding word poverty</w:t>
      </w:r>
    </w:p>
    <w:p w14:paraId="6747C6D2" w14:textId="33A4068C" w:rsidR="00A01FE6" w:rsidRDefault="00A01FE6" w:rsidP="00AE6D89">
      <w:pPr>
        <w:pStyle w:val="ListParagraph"/>
        <w:numPr>
          <w:ilvl w:val="0"/>
          <w:numId w:val="2"/>
        </w:numPr>
        <w:spacing w:after="0"/>
        <w:rPr>
          <w:sz w:val="20"/>
          <w:szCs w:val="20"/>
        </w:rPr>
      </w:pPr>
      <w:r>
        <w:rPr>
          <w:sz w:val="20"/>
          <w:szCs w:val="20"/>
        </w:rPr>
        <w:t xml:space="preserve">Physical activity </w:t>
      </w:r>
      <w:proofErr w:type="spellStart"/>
      <w:proofErr w:type="gramStart"/>
      <w:r>
        <w:rPr>
          <w:sz w:val="20"/>
          <w:szCs w:val="20"/>
        </w:rPr>
        <w:t>wont</w:t>
      </w:r>
      <w:proofErr w:type="spellEnd"/>
      <w:proofErr w:type="gramEnd"/>
      <w:r>
        <w:rPr>
          <w:sz w:val="20"/>
          <w:szCs w:val="20"/>
        </w:rPr>
        <w:t xml:space="preserve"> get on the agenda</w:t>
      </w:r>
    </w:p>
    <w:p w14:paraId="1A17BF17" w14:textId="535545F1" w:rsidR="00A01FE6" w:rsidRDefault="00A01FE6" w:rsidP="00AE6D89">
      <w:pPr>
        <w:pStyle w:val="ListParagraph"/>
        <w:numPr>
          <w:ilvl w:val="0"/>
          <w:numId w:val="2"/>
        </w:numPr>
        <w:spacing w:after="0"/>
        <w:rPr>
          <w:sz w:val="20"/>
          <w:szCs w:val="20"/>
        </w:rPr>
      </w:pPr>
      <w:r>
        <w:rPr>
          <w:sz w:val="20"/>
          <w:szCs w:val="20"/>
        </w:rPr>
        <w:t xml:space="preserve">Celebrate and work out why people </w:t>
      </w:r>
      <w:r w:rsidR="005F1668">
        <w:rPr>
          <w:sz w:val="20"/>
          <w:szCs w:val="20"/>
        </w:rPr>
        <w:t xml:space="preserve">are / could be linking with </w:t>
      </w:r>
      <w:proofErr w:type="gramStart"/>
      <w:r w:rsidR="005F1668">
        <w:rPr>
          <w:sz w:val="20"/>
          <w:szCs w:val="20"/>
        </w:rPr>
        <w:t>us</w:t>
      </w:r>
      <w:proofErr w:type="gramEnd"/>
    </w:p>
    <w:p w14:paraId="1F735EFB" w14:textId="714CFAF4" w:rsidR="005F1668" w:rsidRDefault="005F1668" w:rsidP="00AE6D89">
      <w:pPr>
        <w:pStyle w:val="ListParagraph"/>
        <w:numPr>
          <w:ilvl w:val="0"/>
          <w:numId w:val="2"/>
        </w:numPr>
        <w:spacing w:after="0"/>
        <w:rPr>
          <w:sz w:val="20"/>
          <w:szCs w:val="20"/>
        </w:rPr>
      </w:pPr>
      <w:r>
        <w:rPr>
          <w:sz w:val="20"/>
          <w:szCs w:val="20"/>
        </w:rPr>
        <w:t xml:space="preserve">Systems and services expect you to </w:t>
      </w:r>
      <w:proofErr w:type="gramStart"/>
      <w:r>
        <w:rPr>
          <w:sz w:val="20"/>
          <w:szCs w:val="20"/>
        </w:rPr>
        <w:t>pay</w:t>
      </w:r>
      <w:proofErr w:type="gramEnd"/>
    </w:p>
    <w:p w14:paraId="267CD6A2" w14:textId="4C680D78" w:rsidR="005F1668" w:rsidRDefault="005F1668" w:rsidP="00AE6D89">
      <w:pPr>
        <w:pStyle w:val="ListParagraph"/>
        <w:numPr>
          <w:ilvl w:val="0"/>
          <w:numId w:val="2"/>
        </w:numPr>
        <w:spacing w:after="0"/>
        <w:rPr>
          <w:sz w:val="20"/>
          <w:szCs w:val="20"/>
        </w:rPr>
      </w:pPr>
      <w:r>
        <w:rPr>
          <w:sz w:val="20"/>
          <w:szCs w:val="20"/>
        </w:rPr>
        <w:t>Realism of situation – different values, bespoke approach</w:t>
      </w:r>
    </w:p>
    <w:p w14:paraId="0BF7C177" w14:textId="09F1B475" w:rsidR="005F1668" w:rsidRDefault="003625E4" w:rsidP="00AE6D89">
      <w:pPr>
        <w:pStyle w:val="ListParagraph"/>
        <w:numPr>
          <w:ilvl w:val="0"/>
          <w:numId w:val="2"/>
        </w:numPr>
        <w:spacing w:after="0"/>
        <w:rPr>
          <w:sz w:val="20"/>
          <w:szCs w:val="20"/>
        </w:rPr>
      </w:pPr>
      <w:r>
        <w:rPr>
          <w:sz w:val="20"/>
          <w:szCs w:val="20"/>
        </w:rPr>
        <w:t>Free session but what about travel too?</w:t>
      </w:r>
    </w:p>
    <w:p w14:paraId="0029BFE2" w14:textId="15E470C9" w:rsidR="003625E4" w:rsidRDefault="003625E4" w:rsidP="00AE6D89">
      <w:pPr>
        <w:pStyle w:val="ListParagraph"/>
        <w:numPr>
          <w:ilvl w:val="0"/>
          <w:numId w:val="2"/>
        </w:numPr>
        <w:spacing w:after="0"/>
        <w:rPr>
          <w:sz w:val="20"/>
          <w:szCs w:val="20"/>
        </w:rPr>
      </w:pPr>
      <w:r>
        <w:rPr>
          <w:sz w:val="20"/>
          <w:szCs w:val="20"/>
        </w:rPr>
        <w:t xml:space="preserve">Is physical activity a choice?  Poorer you </w:t>
      </w:r>
      <w:proofErr w:type="gramStart"/>
      <w:r>
        <w:rPr>
          <w:sz w:val="20"/>
          <w:szCs w:val="20"/>
        </w:rPr>
        <w:t>are,</w:t>
      </w:r>
      <w:proofErr w:type="gramEnd"/>
      <w:r>
        <w:rPr>
          <w:sz w:val="20"/>
          <w:szCs w:val="20"/>
        </w:rPr>
        <w:t xml:space="preserve"> the less choice you have</w:t>
      </w:r>
    </w:p>
    <w:p w14:paraId="3FCB86EF" w14:textId="46C7B2C5" w:rsidR="003625E4" w:rsidRDefault="00B40055" w:rsidP="00AE6D89">
      <w:pPr>
        <w:pStyle w:val="ListParagraph"/>
        <w:numPr>
          <w:ilvl w:val="0"/>
          <w:numId w:val="2"/>
        </w:numPr>
        <w:spacing w:after="0"/>
        <w:rPr>
          <w:sz w:val="20"/>
          <w:szCs w:val="20"/>
        </w:rPr>
      </w:pPr>
      <w:r>
        <w:rPr>
          <w:sz w:val="20"/>
          <w:szCs w:val="20"/>
        </w:rPr>
        <w:t xml:space="preserve">Phone is a </w:t>
      </w:r>
      <w:proofErr w:type="gramStart"/>
      <w:r>
        <w:rPr>
          <w:sz w:val="20"/>
          <w:szCs w:val="20"/>
        </w:rPr>
        <w:t>priority</w:t>
      </w:r>
      <w:proofErr w:type="gramEnd"/>
    </w:p>
    <w:p w14:paraId="15A6EBBD" w14:textId="59BBCDD0" w:rsidR="00B40055" w:rsidRDefault="00B40055" w:rsidP="00AE6D89">
      <w:pPr>
        <w:pStyle w:val="ListParagraph"/>
        <w:numPr>
          <w:ilvl w:val="0"/>
          <w:numId w:val="2"/>
        </w:numPr>
        <w:spacing w:after="0"/>
        <w:rPr>
          <w:sz w:val="20"/>
          <w:szCs w:val="20"/>
        </w:rPr>
      </w:pPr>
      <w:r>
        <w:rPr>
          <w:sz w:val="20"/>
          <w:szCs w:val="20"/>
        </w:rPr>
        <w:t xml:space="preserve">Choice is a </w:t>
      </w:r>
      <w:proofErr w:type="gramStart"/>
      <w:r>
        <w:rPr>
          <w:sz w:val="20"/>
          <w:szCs w:val="20"/>
        </w:rPr>
        <w:t>privilege</w:t>
      </w:r>
      <w:proofErr w:type="gramEnd"/>
    </w:p>
    <w:p w14:paraId="51B452DB" w14:textId="2B977444" w:rsidR="00B40055" w:rsidRDefault="00B40055" w:rsidP="00AE6D89">
      <w:pPr>
        <w:pStyle w:val="ListParagraph"/>
        <w:numPr>
          <w:ilvl w:val="0"/>
          <w:numId w:val="2"/>
        </w:numPr>
        <w:spacing w:after="0"/>
        <w:rPr>
          <w:sz w:val="20"/>
          <w:szCs w:val="20"/>
        </w:rPr>
      </w:pPr>
      <w:r>
        <w:rPr>
          <w:sz w:val="20"/>
          <w:szCs w:val="20"/>
        </w:rPr>
        <w:t xml:space="preserve">Underserved is better than hard to </w:t>
      </w:r>
      <w:proofErr w:type="gramStart"/>
      <w:r>
        <w:rPr>
          <w:sz w:val="20"/>
          <w:szCs w:val="20"/>
        </w:rPr>
        <w:t>reach</w:t>
      </w:r>
      <w:proofErr w:type="gramEnd"/>
    </w:p>
    <w:p w14:paraId="3CAFDF86" w14:textId="5E07382A" w:rsidR="00A60E19" w:rsidRDefault="00A60E19" w:rsidP="00AE6D89">
      <w:pPr>
        <w:pStyle w:val="ListParagraph"/>
        <w:numPr>
          <w:ilvl w:val="0"/>
          <w:numId w:val="2"/>
        </w:numPr>
        <w:spacing w:after="0"/>
        <w:rPr>
          <w:sz w:val="20"/>
          <w:szCs w:val="20"/>
        </w:rPr>
      </w:pPr>
      <w:r>
        <w:rPr>
          <w:sz w:val="20"/>
          <w:szCs w:val="20"/>
        </w:rPr>
        <w:t>Activity down the priority list</w:t>
      </w:r>
    </w:p>
    <w:p w14:paraId="2405B08E" w14:textId="21AE611B" w:rsidR="00A34F02" w:rsidRDefault="00A34F02" w:rsidP="00AE6D89">
      <w:pPr>
        <w:pStyle w:val="ListParagraph"/>
        <w:numPr>
          <w:ilvl w:val="0"/>
          <w:numId w:val="2"/>
        </w:numPr>
        <w:spacing w:after="0"/>
        <w:rPr>
          <w:sz w:val="20"/>
          <w:szCs w:val="20"/>
        </w:rPr>
      </w:pPr>
      <w:r>
        <w:rPr>
          <w:sz w:val="20"/>
          <w:szCs w:val="20"/>
        </w:rPr>
        <w:t xml:space="preserve">Community cafes and food banks – once engaged then how long to then approach to undertake physical </w:t>
      </w:r>
      <w:proofErr w:type="gramStart"/>
      <w:r>
        <w:rPr>
          <w:sz w:val="20"/>
          <w:szCs w:val="20"/>
        </w:rPr>
        <w:t>activity</w:t>
      </w:r>
      <w:proofErr w:type="gramEnd"/>
    </w:p>
    <w:p w14:paraId="7CA4E967" w14:textId="6A9406A6" w:rsidR="0089076F" w:rsidRPr="00B40055" w:rsidRDefault="00A56AD0" w:rsidP="00B40055">
      <w:pPr>
        <w:pStyle w:val="ListParagraph"/>
        <w:spacing w:after="0"/>
        <w:rPr>
          <w:sz w:val="20"/>
          <w:szCs w:val="20"/>
        </w:rPr>
      </w:pPr>
      <w:r w:rsidRPr="00B40055">
        <w:rPr>
          <w:sz w:val="20"/>
          <w:szCs w:val="20"/>
        </w:rPr>
        <w:br w:type="column"/>
      </w:r>
    </w:p>
    <w:p w14:paraId="7AF723F5" w14:textId="7149033D" w:rsidR="0089076F" w:rsidRPr="00AE6D89" w:rsidRDefault="0089076F" w:rsidP="004A4911">
      <w:pPr>
        <w:spacing w:after="0"/>
        <w:jc w:val="center"/>
        <w:rPr>
          <w:sz w:val="20"/>
          <w:szCs w:val="20"/>
        </w:rPr>
      </w:pPr>
      <w:r w:rsidRPr="00AE6D89">
        <w:rPr>
          <w:b/>
          <w:bCs/>
          <w:sz w:val="20"/>
          <w:szCs w:val="20"/>
        </w:rPr>
        <w:t>LONG TERM HEALTH CONDITIONS</w:t>
      </w:r>
    </w:p>
    <w:p w14:paraId="4E7BD966" w14:textId="4779F0C7" w:rsidR="0089076F" w:rsidRPr="00AE6D89" w:rsidRDefault="0089076F" w:rsidP="00AE6D89">
      <w:pPr>
        <w:pStyle w:val="ListParagraph"/>
        <w:numPr>
          <w:ilvl w:val="0"/>
          <w:numId w:val="3"/>
        </w:numPr>
        <w:spacing w:after="0"/>
        <w:rPr>
          <w:sz w:val="20"/>
          <w:szCs w:val="20"/>
        </w:rPr>
      </w:pPr>
      <w:r w:rsidRPr="00AE6D89">
        <w:rPr>
          <w:sz w:val="20"/>
          <w:szCs w:val="20"/>
        </w:rPr>
        <w:t xml:space="preserve">How do we </w:t>
      </w:r>
      <w:proofErr w:type="gramStart"/>
      <w:r w:rsidRPr="00AE6D89">
        <w:rPr>
          <w:sz w:val="20"/>
          <w:szCs w:val="20"/>
        </w:rPr>
        <w:t>prioritise</w:t>
      </w:r>
      <w:proofErr w:type="gramEnd"/>
      <w:r w:rsidRPr="00AE6D89">
        <w:rPr>
          <w:sz w:val="20"/>
          <w:szCs w:val="20"/>
        </w:rPr>
        <w:t xml:space="preserve"> and can we prioritise?</w:t>
      </w:r>
    </w:p>
    <w:p w14:paraId="03E277B5" w14:textId="68D4981B" w:rsidR="0089076F" w:rsidRPr="00AE6D89" w:rsidRDefault="0089076F" w:rsidP="00AE6D89">
      <w:pPr>
        <w:pStyle w:val="ListParagraph"/>
        <w:numPr>
          <w:ilvl w:val="0"/>
          <w:numId w:val="3"/>
        </w:numPr>
        <w:spacing w:after="0"/>
        <w:rPr>
          <w:sz w:val="20"/>
          <w:szCs w:val="20"/>
        </w:rPr>
      </w:pPr>
      <w:r w:rsidRPr="00AE6D89">
        <w:rPr>
          <w:sz w:val="20"/>
          <w:szCs w:val="20"/>
        </w:rPr>
        <w:t>Life changing</w:t>
      </w:r>
    </w:p>
    <w:p w14:paraId="1FB4A099" w14:textId="7827FF18" w:rsidR="0089076F" w:rsidRPr="00AE6D89" w:rsidRDefault="0089076F" w:rsidP="00AE6D89">
      <w:pPr>
        <w:pStyle w:val="ListParagraph"/>
        <w:numPr>
          <w:ilvl w:val="0"/>
          <w:numId w:val="3"/>
        </w:numPr>
        <w:spacing w:after="0"/>
        <w:rPr>
          <w:sz w:val="20"/>
          <w:szCs w:val="20"/>
        </w:rPr>
      </w:pPr>
      <w:r w:rsidRPr="00AE6D89">
        <w:rPr>
          <w:sz w:val="20"/>
          <w:szCs w:val="20"/>
        </w:rPr>
        <w:t xml:space="preserve">Differences in when people put themselves in this </w:t>
      </w:r>
      <w:proofErr w:type="gramStart"/>
      <w:r w:rsidRPr="00AE6D89">
        <w:rPr>
          <w:sz w:val="20"/>
          <w:szCs w:val="20"/>
        </w:rPr>
        <w:t>category</w:t>
      </w:r>
      <w:proofErr w:type="gramEnd"/>
    </w:p>
    <w:p w14:paraId="05B3E705" w14:textId="72F89F9C" w:rsidR="0089076F" w:rsidRPr="00AE6D89" w:rsidRDefault="0089076F" w:rsidP="00AE6D89">
      <w:pPr>
        <w:pStyle w:val="ListParagraph"/>
        <w:numPr>
          <w:ilvl w:val="0"/>
          <w:numId w:val="3"/>
        </w:numPr>
        <w:spacing w:after="0"/>
        <w:rPr>
          <w:sz w:val="20"/>
          <w:szCs w:val="20"/>
        </w:rPr>
      </w:pPr>
      <w:r w:rsidRPr="00AE6D89">
        <w:rPr>
          <w:sz w:val="20"/>
          <w:szCs w:val="20"/>
        </w:rPr>
        <w:t xml:space="preserve">Do we need more training on what a </w:t>
      </w:r>
      <w:proofErr w:type="gramStart"/>
      <w:r w:rsidRPr="00AE6D89">
        <w:rPr>
          <w:sz w:val="20"/>
          <w:szCs w:val="20"/>
        </w:rPr>
        <w:t>long term</w:t>
      </w:r>
      <w:proofErr w:type="gramEnd"/>
      <w:r w:rsidRPr="00AE6D89">
        <w:rPr>
          <w:sz w:val="20"/>
          <w:szCs w:val="20"/>
        </w:rPr>
        <w:t xml:space="preserve"> health condition is?</w:t>
      </w:r>
    </w:p>
    <w:p w14:paraId="4E0F9EA5" w14:textId="7429A986" w:rsidR="0089076F" w:rsidRPr="00AE6D89" w:rsidRDefault="0089076F" w:rsidP="00AE6D89">
      <w:pPr>
        <w:pStyle w:val="ListParagraph"/>
        <w:numPr>
          <w:ilvl w:val="0"/>
          <w:numId w:val="3"/>
        </w:numPr>
        <w:spacing w:after="0"/>
        <w:rPr>
          <w:sz w:val="20"/>
          <w:szCs w:val="20"/>
        </w:rPr>
      </w:pPr>
      <w:r w:rsidRPr="00AE6D89">
        <w:rPr>
          <w:sz w:val="20"/>
          <w:szCs w:val="20"/>
        </w:rPr>
        <w:t>What is it?</w:t>
      </w:r>
    </w:p>
    <w:p w14:paraId="6DA29977" w14:textId="18F131BE" w:rsidR="0089076F" w:rsidRPr="00AE6D89" w:rsidRDefault="0089076F" w:rsidP="00AE6D89">
      <w:pPr>
        <w:pStyle w:val="ListParagraph"/>
        <w:numPr>
          <w:ilvl w:val="0"/>
          <w:numId w:val="3"/>
        </w:numPr>
        <w:spacing w:after="0"/>
        <w:rPr>
          <w:sz w:val="20"/>
          <w:szCs w:val="20"/>
        </w:rPr>
      </w:pPr>
      <w:r w:rsidRPr="00AE6D89">
        <w:rPr>
          <w:sz w:val="20"/>
          <w:szCs w:val="20"/>
        </w:rPr>
        <w:t>Does it create a barrier?</w:t>
      </w:r>
    </w:p>
    <w:p w14:paraId="4C74064D" w14:textId="59E4B49A" w:rsidR="0089076F" w:rsidRPr="00AE6D89" w:rsidRDefault="000A4DAD" w:rsidP="00AE6D89">
      <w:pPr>
        <w:pStyle w:val="ListParagraph"/>
        <w:numPr>
          <w:ilvl w:val="0"/>
          <w:numId w:val="3"/>
        </w:numPr>
        <w:spacing w:after="0"/>
        <w:rPr>
          <w:sz w:val="20"/>
          <w:szCs w:val="20"/>
        </w:rPr>
      </w:pPr>
      <w:r w:rsidRPr="00AE6D89">
        <w:rPr>
          <w:sz w:val="20"/>
          <w:szCs w:val="20"/>
        </w:rPr>
        <w:t>Everyone’s</w:t>
      </w:r>
      <w:r w:rsidR="0089076F" w:rsidRPr="00AE6D89">
        <w:rPr>
          <w:sz w:val="20"/>
          <w:szCs w:val="20"/>
        </w:rPr>
        <w:t xml:space="preserve"> experience is </w:t>
      </w:r>
      <w:proofErr w:type="gramStart"/>
      <w:r w:rsidR="0089076F" w:rsidRPr="00AE6D89">
        <w:rPr>
          <w:sz w:val="20"/>
          <w:szCs w:val="20"/>
        </w:rPr>
        <w:t>different</w:t>
      </w:r>
      <w:proofErr w:type="gramEnd"/>
    </w:p>
    <w:p w14:paraId="00FAFC9C" w14:textId="3CCC1E52" w:rsidR="0089076F" w:rsidRPr="00AE6D89" w:rsidRDefault="0089076F" w:rsidP="00AE6D89">
      <w:pPr>
        <w:pStyle w:val="ListParagraph"/>
        <w:numPr>
          <w:ilvl w:val="0"/>
          <w:numId w:val="3"/>
        </w:numPr>
        <w:spacing w:after="0"/>
        <w:rPr>
          <w:sz w:val="20"/>
          <w:szCs w:val="20"/>
        </w:rPr>
      </w:pPr>
      <w:r w:rsidRPr="00AE6D89">
        <w:rPr>
          <w:sz w:val="20"/>
          <w:szCs w:val="20"/>
        </w:rPr>
        <w:t xml:space="preserve">Perception – this can be from a young age ‘pyjama </w:t>
      </w:r>
      <w:proofErr w:type="gramStart"/>
      <w:r w:rsidRPr="00AE6D89">
        <w:rPr>
          <w:sz w:val="20"/>
          <w:szCs w:val="20"/>
        </w:rPr>
        <w:t>syndrome’</w:t>
      </w:r>
      <w:proofErr w:type="gramEnd"/>
    </w:p>
    <w:p w14:paraId="41C69E0D" w14:textId="12CF3854" w:rsidR="0089076F" w:rsidRPr="00AE6D89" w:rsidRDefault="0089076F" w:rsidP="00AE6D89">
      <w:pPr>
        <w:pStyle w:val="ListParagraph"/>
        <w:numPr>
          <w:ilvl w:val="0"/>
          <w:numId w:val="3"/>
        </w:numPr>
        <w:spacing w:after="0"/>
        <w:rPr>
          <w:sz w:val="20"/>
          <w:szCs w:val="20"/>
        </w:rPr>
      </w:pPr>
      <w:r w:rsidRPr="00AE6D89">
        <w:rPr>
          <w:sz w:val="20"/>
          <w:szCs w:val="20"/>
        </w:rPr>
        <w:t xml:space="preserve">Is this the first step – understanding </w:t>
      </w:r>
      <w:proofErr w:type="gramStart"/>
      <w:r w:rsidRPr="00AE6D89">
        <w:rPr>
          <w:sz w:val="20"/>
          <w:szCs w:val="20"/>
        </w:rPr>
        <w:t>themselves</w:t>
      </w:r>
      <w:proofErr w:type="gramEnd"/>
    </w:p>
    <w:p w14:paraId="3BBF5068" w14:textId="3159B49D" w:rsidR="0089076F" w:rsidRPr="00AE6D89" w:rsidRDefault="0089076F" w:rsidP="00AE6D89">
      <w:pPr>
        <w:pStyle w:val="ListParagraph"/>
        <w:numPr>
          <w:ilvl w:val="0"/>
          <w:numId w:val="3"/>
        </w:numPr>
        <w:spacing w:after="0"/>
        <w:rPr>
          <w:sz w:val="20"/>
          <w:szCs w:val="20"/>
        </w:rPr>
      </w:pPr>
      <w:r w:rsidRPr="00AE6D89">
        <w:rPr>
          <w:sz w:val="20"/>
          <w:szCs w:val="20"/>
        </w:rPr>
        <w:t>Support</w:t>
      </w:r>
    </w:p>
    <w:p w14:paraId="7C5B7441" w14:textId="7AD2D831" w:rsidR="0089076F" w:rsidRPr="00AE6D89" w:rsidRDefault="0089076F" w:rsidP="00AE6D89">
      <w:pPr>
        <w:pStyle w:val="ListParagraph"/>
        <w:numPr>
          <w:ilvl w:val="0"/>
          <w:numId w:val="3"/>
        </w:numPr>
        <w:spacing w:after="0"/>
        <w:rPr>
          <w:sz w:val="20"/>
          <w:szCs w:val="20"/>
        </w:rPr>
      </w:pPr>
      <w:r w:rsidRPr="00AE6D89">
        <w:rPr>
          <w:sz w:val="20"/>
          <w:szCs w:val="20"/>
        </w:rPr>
        <w:t xml:space="preserve">Invisible – sometimes we aren’t aware that people need the </w:t>
      </w:r>
      <w:proofErr w:type="gramStart"/>
      <w:r w:rsidRPr="00AE6D89">
        <w:rPr>
          <w:sz w:val="20"/>
          <w:szCs w:val="20"/>
        </w:rPr>
        <w:t>support</w:t>
      </w:r>
      <w:proofErr w:type="gramEnd"/>
    </w:p>
    <w:p w14:paraId="37118D49" w14:textId="2C39DCBD" w:rsidR="0089076F" w:rsidRPr="00AE6D89" w:rsidRDefault="0089076F" w:rsidP="00AE6D89">
      <w:pPr>
        <w:pStyle w:val="ListParagraph"/>
        <w:numPr>
          <w:ilvl w:val="0"/>
          <w:numId w:val="3"/>
        </w:numPr>
        <w:spacing w:after="0"/>
        <w:rPr>
          <w:sz w:val="20"/>
          <w:szCs w:val="20"/>
        </w:rPr>
      </w:pPr>
      <w:r w:rsidRPr="00AE6D89">
        <w:rPr>
          <w:sz w:val="20"/>
          <w:szCs w:val="20"/>
        </w:rPr>
        <w:t xml:space="preserve">Difference between prevention of these and support/opportunities for those living with the </w:t>
      </w:r>
      <w:proofErr w:type="gramStart"/>
      <w:r w:rsidRPr="00AE6D89">
        <w:rPr>
          <w:sz w:val="20"/>
          <w:szCs w:val="20"/>
        </w:rPr>
        <w:t>conditions</w:t>
      </w:r>
      <w:proofErr w:type="gramEnd"/>
    </w:p>
    <w:p w14:paraId="29996222" w14:textId="0ED79C1C" w:rsidR="0089076F" w:rsidRPr="00AE6D89" w:rsidRDefault="0089076F" w:rsidP="00AE6D89">
      <w:pPr>
        <w:pStyle w:val="ListParagraph"/>
        <w:numPr>
          <w:ilvl w:val="0"/>
          <w:numId w:val="3"/>
        </w:numPr>
        <w:spacing w:after="0"/>
        <w:rPr>
          <w:sz w:val="20"/>
          <w:szCs w:val="20"/>
        </w:rPr>
      </w:pPr>
      <w:r w:rsidRPr="00AE6D89">
        <w:rPr>
          <w:sz w:val="20"/>
          <w:szCs w:val="20"/>
        </w:rPr>
        <w:t>Is this the terminology we should use?</w:t>
      </w:r>
    </w:p>
    <w:p w14:paraId="20AD316E" w14:textId="185CC57F" w:rsidR="0089076F" w:rsidRPr="00AE6D89" w:rsidRDefault="00726F72" w:rsidP="00AE6D89">
      <w:pPr>
        <w:pStyle w:val="ListParagraph"/>
        <w:numPr>
          <w:ilvl w:val="0"/>
          <w:numId w:val="3"/>
        </w:numPr>
        <w:spacing w:after="0"/>
        <w:rPr>
          <w:sz w:val="20"/>
          <w:szCs w:val="20"/>
        </w:rPr>
      </w:pPr>
      <w:r w:rsidRPr="00AE6D89">
        <w:rPr>
          <w:sz w:val="20"/>
          <w:szCs w:val="20"/>
        </w:rPr>
        <w:t>How do patients have a good experience?</w:t>
      </w:r>
    </w:p>
    <w:p w14:paraId="44A97539" w14:textId="6F5AC1A4" w:rsidR="00726F72" w:rsidRPr="00AE6D89" w:rsidRDefault="00726F72" w:rsidP="00AE6D89">
      <w:pPr>
        <w:pStyle w:val="ListParagraph"/>
        <w:numPr>
          <w:ilvl w:val="0"/>
          <w:numId w:val="3"/>
        </w:numPr>
        <w:spacing w:after="0"/>
        <w:rPr>
          <w:sz w:val="20"/>
          <w:szCs w:val="20"/>
        </w:rPr>
      </w:pPr>
      <w:r w:rsidRPr="00AE6D89">
        <w:rPr>
          <w:sz w:val="20"/>
          <w:szCs w:val="20"/>
        </w:rPr>
        <w:t>Why is there inconsistency in knowledge?  Health professionals.</w:t>
      </w:r>
    </w:p>
    <w:p w14:paraId="7570C7B8" w14:textId="4D695464" w:rsidR="00726F72" w:rsidRPr="00AE6D89" w:rsidRDefault="00726F72" w:rsidP="00AE6D89">
      <w:pPr>
        <w:pStyle w:val="ListParagraph"/>
        <w:numPr>
          <w:ilvl w:val="0"/>
          <w:numId w:val="3"/>
        </w:numPr>
        <w:spacing w:after="0"/>
        <w:rPr>
          <w:sz w:val="20"/>
          <w:szCs w:val="20"/>
        </w:rPr>
      </w:pPr>
      <w:r w:rsidRPr="00AE6D89">
        <w:rPr>
          <w:sz w:val="20"/>
          <w:szCs w:val="20"/>
        </w:rPr>
        <w:t>How do you make it important to every practitioner not just those who value physical activity</w:t>
      </w:r>
    </w:p>
    <w:p w14:paraId="4C4EF96E" w14:textId="77D9B2B7" w:rsidR="00726F72" w:rsidRPr="00AE6D89" w:rsidRDefault="00726F72" w:rsidP="00AE6D89">
      <w:pPr>
        <w:pStyle w:val="ListParagraph"/>
        <w:numPr>
          <w:ilvl w:val="0"/>
          <w:numId w:val="3"/>
        </w:numPr>
        <w:spacing w:after="0"/>
        <w:rPr>
          <w:sz w:val="20"/>
          <w:szCs w:val="20"/>
        </w:rPr>
      </w:pPr>
      <w:r w:rsidRPr="00AE6D89">
        <w:rPr>
          <w:sz w:val="20"/>
          <w:szCs w:val="20"/>
        </w:rPr>
        <w:t xml:space="preserve">Holistic approach not just condition </w:t>
      </w:r>
      <w:proofErr w:type="gramStart"/>
      <w:r w:rsidRPr="00AE6D89">
        <w:rPr>
          <w:sz w:val="20"/>
          <w:szCs w:val="20"/>
        </w:rPr>
        <w:t>focused</w:t>
      </w:r>
      <w:proofErr w:type="gramEnd"/>
    </w:p>
    <w:p w14:paraId="199F6477" w14:textId="22B1B4A5" w:rsidR="00726F72" w:rsidRPr="00AE6D89" w:rsidRDefault="00726F72" w:rsidP="00AE6D89">
      <w:pPr>
        <w:pStyle w:val="ListParagraph"/>
        <w:numPr>
          <w:ilvl w:val="0"/>
          <w:numId w:val="3"/>
        </w:numPr>
        <w:spacing w:after="0"/>
        <w:rPr>
          <w:sz w:val="20"/>
          <w:szCs w:val="20"/>
        </w:rPr>
      </w:pPr>
      <w:r w:rsidRPr="00AE6D89">
        <w:rPr>
          <w:sz w:val="20"/>
          <w:szCs w:val="20"/>
        </w:rPr>
        <w:t xml:space="preserve">4RRS – additional roles but information is generally clinical position </w:t>
      </w:r>
      <w:proofErr w:type="spellStart"/>
      <w:r w:rsidRPr="00AE6D89">
        <w:rPr>
          <w:sz w:val="20"/>
          <w:szCs w:val="20"/>
        </w:rPr>
        <w:t>eg.</w:t>
      </w:r>
      <w:proofErr w:type="spellEnd"/>
      <w:r w:rsidRPr="00AE6D89">
        <w:rPr>
          <w:sz w:val="20"/>
          <w:szCs w:val="20"/>
        </w:rPr>
        <w:t xml:space="preserve"> physio, paramedics.  </w:t>
      </w:r>
      <w:r w:rsidR="00860405" w:rsidRPr="00AE6D89">
        <w:rPr>
          <w:sz w:val="20"/>
          <w:szCs w:val="20"/>
        </w:rPr>
        <w:t>Non clinical to the social subscribers/holistic</w:t>
      </w:r>
    </w:p>
    <w:p w14:paraId="5C310915" w14:textId="2BEBB12D" w:rsidR="00860405" w:rsidRPr="00AE6D89" w:rsidRDefault="00860405" w:rsidP="00AE6D89">
      <w:pPr>
        <w:pStyle w:val="ListParagraph"/>
        <w:numPr>
          <w:ilvl w:val="0"/>
          <w:numId w:val="3"/>
        </w:numPr>
        <w:spacing w:after="0"/>
        <w:rPr>
          <w:sz w:val="20"/>
          <w:szCs w:val="20"/>
        </w:rPr>
      </w:pPr>
      <w:r w:rsidRPr="00AE6D89">
        <w:rPr>
          <w:sz w:val="20"/>
          <w:szCs w:val="20"/>
        </w:rPr>
        <w:t>How do we increase the understanding of social prescribing</w:t>
      </w:r>
    </w:p>
    <w:p w14:paraId="625B63B3" w14:textId="456F51A6" w:rsidR="00860405" w:rsidRPr="00AE6D89" w:rsidRDefault="00860405" w:rsidP="00AE6D89">
      <w:pPr>
        <w:pStyle w:val="ListParagraph"/>
        <w:numPr>
          <w:ilvl w:val="0"/>
          <w:numId w:val="3"/>
        </w:numPr>
        <w:spacing w:after="0"/>
        <w:rPr>
          <w:sz w:val="20"/>
          <w:szCs w:val="20"/>
        </w:rPr>
      </w:pPr>
      <w:r w:rsidRPr="00AE6D89">
        <w:rPr>
          <w:sz w:val="20"/>
          <w:szCs w:val="20"/>
        </w:rPr>
        <w:t xml:space="preserve">Social subscribers need to understand their community and the services </w:t>
      </w:r>
      <w:proofErr w:type="gramStart"/>
      <w:r w:rsidRPr="00AE6D89">
        <w:rPr>
          <w:sz w:val="20"/>
          <w:szCs w:val="20"/>
        </w:rPr>
        <w:t>available</w:t>
      </w:r>
      <w:proofErr w:type="gramEnd"/>
    </w:p>
    <w:p w14:paraId="334BCB7A" w14:textId="7CA34592" w:rsidR="00860405" w:rsidRPr="00AE6D89" w:rsidRDefault="00860405" w:rsidP="00AE6D89">
      <w:pPr>
        <w:pStyle w:val="ListParagraph"/>
        <w:numPr>
          <w:ilvl w:val="0"/>
          <w:numId w:val="3"/>
        </w:numPr>
        <w:spacing w:after="0"/>
        <w:rPr>
          <w:sz w:val="20"/>
          <w:szCs w:val="20"/>
        </w:rPr>
      </w:pPr>
      <w:r w:rsidRPr="00AE6D89">
        <w:rPr>
          <w:sz w:val="20"/>
          <w:szCs w:val="20"/>
        </w:rPr>
        <w:t>Using GP surgeries ore widely, offering more opportunities</w:t>
      </w:r>
    </w:p>
    <w:p w14:paraId="06D0F4B0" w14:textId="607793D3" w:rsidR="00860405" w:rsidRPr="00AE6D89" w:rsidRDefault="00860405" w:rsidP="00AE6D89">
      <w:pPr>
        <w:pStyle w:val="ListParagraph"/>
        <w:numPr>
          <w:ilvl w:val="0"/>
          <w:numId w:val="3"/>
        </w:numPr>
        <w:spacing w:after="0"/>
        <w:rPr>
          <w:sz w:val="20"/>
          <w:szCs w:val="20"/>
        </w:rPr>
      </w:pPr>
      <w:r w:rsidRPr="00AE6D89">
        <w:rPr>
          <w:sz w:val="20"/>
          <w:szCs w:val="20"/>
        </w:rPr>
        <w:t xml:space="preserve">Can GP surgeries use technology more </w:t>
      </w:r>
      <w:proofErr w:type="gramStart"/>
      <w:r w:rsidRPr="00AE6D89">
        <w:rPr>
          <w:sz w:val="20"/>
          <w:szCs w:val="20"/>
        </w:rPr>
        <w:t>effectively</w:t>
      </w:r>
      <w:proofErr w:type="gramEnd"/>
    </w:p>
    <w:p w14:paraId="4901B99B" w14:textId="065B028B" w:rsidR="00860405" w:rsidRPr="00AE6D89" w:rsidRDefault="00860405" w:rsidP="00AE6D89">
      <w:pPr>
        <w:pStyle w:val="ListParagraph"/>
        <w:numPr>
          <w:ilvl w:val="0"/>
          <w:numId w:val="3"/>
        </w:numPr>
        <w:spacing w:after="0"/>
        <w:rPr>
          <w:sz w:val="20"/>
          <w:szCs w:val="20"/>
        </w:rPr>
      </w:pPr>
      <w:r w:rsidRPr="00AE6D89">
        <w:rPr>
          <w:sz w:val="20"/>
          <w:szCs w:val="20"/>
        </w:rPr>
        <w:t xml:space="preserve">Automated systems challenging to some </w:t>
      </w:r>
      <w:proofErr w:type="gramStart"/>
      <w:r w:rsidRPr="00AE6D89">
        <w:rPr>
          <w:sz w:val="20"/>
          <w:szCs w:val="20"/>
        </w:rPr>
        <w:t>communities</w:t>
      </w:r>
      <w:proofErr w:type="gramEnd"/>
    </w:p>
    <w:p w14:paraId="1DCE6E52" w14:textId="39B685EB" w:rsidR="00860405" w:rsidRPr="00AE6D89" w:rsidRDefault="00860405" w:rsidP="00AE6D89">
      <w:pPr>
        <w:pStyle w:val="ListParagraph"/>
        <w:numPr>
          <w:ilvl w:val="0"/>
          <w:numId w:val="3"/>
        </w:numPr>
        <w:spacing w:after="0"/>
        <w:rPr>
          <w:sz w:val="20"/>
          <w:szCs w:val="20"/>
        </w:rPr>
      </w:pPr>
      <w:r w:rsidRPr="00AE6D89">
        <w:rPr>
          <w:sz w:val="20"/>
          <w:szCs w:val="20"/>
        </w:rPr>
        <w:t xml:space="preserve">Active Practices – not many GPs buying </w:t>
      </w:r>
      <w:proofErr w:type="gramStart"/>
      <w:r w:rsidRPr="00AE6D89">
        <w:rPr>
          <w:sz w:val="20"/>
          <w:szCs w:val="20"/>
        </w:rPr>
        <w:t>in:</w:t>
      </w:r>
      <w:proofErr w:type="gramEnd"/>
      <w:r w:rsidRPr="00AE6D89">
        <w:rPr>
          <w:sz w:val="20"/>
          <w:szCs w:val="20"/>
        </w:rPr>
        <w:t xml:space="preserve"> why, who do we increase update</w:t>
      </w:r>
    </w:p>
    <w:p w14:paraId="65F8ACAC" w14:textId="74BDBFF1" w:rsidR="00860405" w:rsidRPr="00AE6D89" w:rsidRDefault="00860405" w:rsidP="00AE6D89">
      <w:pPr>
        <w:pStyle w:val="ListParagraph"/>
        <w:numPr>
          <w:ilvl w:val="0"/>
          <w:numId w:val="3"/>
        </w:numPr>
        <w:spacing w:after="0"/>
        <w:rPr>
          <w:sz w:val="20"/>
          <w:szCs w:val="20"/>
        </w:rPr>
      </w:pPr>
      <w:r w:rsidRPr="00AE6D89">
        <w:rPr>
          <w:sz w:val="20"/>
          <w:szCs w:val="20"/>
        </w:rPr>
        <w:t xml:space="preserve">Promotion of successes </w:t>
      </w:r>
      <w:proofErr w:type="gramStart"/>
      <w:r w:rsidRPr="00AE6D89">
        <w:rPr>
          <w:sz w:val="20"/>
          <w:szCs w:val="20"/>
        </w:rPr>
        <w:t>-  impact</w:t>
      </w:r>
      <w:proofErr w:type="gramEnd"/>
      <w:r w:rsidRPr="00AE6D89">
        <w:rPr>
          <w:sz w:val="20"/>
          <w:szCs w:val="20"/>
        </w:rPr>
        <w:t>, 5 core priorities</w:t>
      </w:r>
    </w:p>
    <w:p w14:paraId="26ED109B" w14:textId="7E3C3457" w:rsidR="00824412" w:rsidRPr="00AE6D89" w:rsidRDefault="00824412" w:rsidP="00AE6D89">
      <w:pPr>
        <w:pStyle w:val="ListParagraph"/>
        <w:numPr>
          <w:ilvl w:val="0"/>
          <w:numId w:val="3"/>
        </w:numPr>
        <w:spacing w:after="0"/>
        <w:rPr>
          <w:sz w:val="20"/>
          <w:szCs w:val="20"/>
        </w:rPr>
      </w:pPr>
      <w:r w:rsidRPr="00AE6D89">
        <w:rPr>
          <w:sz w:val="20"/>
          <w:szCs w:val="20"/>
        </w:rPr>
        <w:t xml:space="preserve">People need to feel </w:t>
      </w:r>
      <w:proofErr w:type="gramStart"/>
      <w:r w:rsidRPr="00AE6D89">
        <w:rPr>
          <w:sz w:val="20"/>
          <w:szCs w:val="20"/>
        </w:rPr>
        <w:t>understood</w:t>
      </w:r>
      <w:proofErr w:type="gramEnd"/>
    </w:p>
    <w:p w14:paraId="5E12C900" w14:textId="4714C24E" w:rsidR="00824412" w:rsidRPr="00AE6D89" w:rsidRDefault="00824412" w:rsidP="00AE6D89">
      <w:pPr>
        <w:pStyle w:val="ListParagraph"/>
        <w:numPr>
          <w:ilvl w:val="0"/>
          <w:numId w:val="3"/>
        </w:numPr>
        <w:spacing w:after="0"/>
        <w:rPr>
          <w:sz w:val="20"/>
          <w:szCs w:val="20"/>
        </w:rPr>
      </w:pPr>
      <w:r w:rsidRPr="00AE6D89">
        <w:rPr>
          <w:sz w:val="20"/>
          <w:szCs w:val="20"/>
        </w:rPr>
        <w:t>Sector understanding</w:t>
      </w:r>
    </w:p>
    <w:p w14:paraId="0F78CA09" w14:textId="064B72FE" w:rsidR="002E1D3E" w:rsidRPr="00AE6D89" w:rsidRDefault="00824412" w:rsidP="00AE6D89">
      <w:pPr>
        <w:pStyle w:val="ListParagraph"/>
        <w:numPr>
          <w:ilvl w:val="0"/>
          <w:numId w:val="3"/>
        </w:numPr>
        <w:spacing w:after="0"/>
        <w:rPr>
          <w:sz w:val="20"/>
          <w:szCs w:val="20"/>
        </w:rPr>
      </w:pPr>
      <w:r w:rsidRPr="00AE6D89">
        <w:rPr>
          <w:sz w:val="20"/>
          <w:szCs w:val="20"/>
        </w:rPr>
        <w:t>More opportunities for LTHC and condition specific</w:t>
      </w:r>
      <w:r w:rsidR="002E1D3E" w:rsidRPr="00AE6D89">
        <w:rPr>
          <w:sz w:val="20"/>
          <w:szCs w:val="20"/>
        </w:rPr>
        <w:t>, not currently local.  Coach and leisure providing understanding.</w:t>
      </w:r>
    </w:p>
    <w:p w14:paraId="39827E72" w14:textId="55343E57" w:rsidR="002E1D3E" w:rsidRPr="00AE6D89" w:rsidRDefault="002E1D3E" w:rsidP="00AE6D89">
      <w:pPr>
        <w:pStyle w:val="ListParagraph"/>
        <w:numPr>
          <w:ilvl w:val="0"/>
          <w:numId w:val="3"/>
        </w:numPr>
        <w:spacing w:after="0"/>
        <w:rPr>
          <w:sz w:val="20"/>
          <w:szCs w:val="20"/>
        </w:rPr>
      </w:pPr>
      <w:r w:rsidRPr="00AE6D89">
        <w:rPr>
          <w:sz w:val="20"/>
          <w:szCs w:val="20"/>
        </w:rPr>
        <w:t xml:space="preserve">Public understanding – consensus statement, still high level, needs to be more publicised.  WAU doing a job but need more action less </w:t>
      </w:r>
      <w:proofErr w:type="gramStart"/>
      <w:r w:rsidRPr="00AE6D89">
        <w:rPr>
          <w:sz w:val="20"/>
          <w:szCs w:val="20"/>
        </w:rPr>
        <w:t>talk</w:t>
      </w:r>
      <w:proofErr w:type="gramEnd"/>
    </w:p>
    <w:p w14:paraId="08496654" w14:textId="0A078FA8" w:rsidR="002E1D3E" w:rsidRPr="00AE6D89" w:rsidRDefault="002E1D3E" w:rsidP="00AE6D89">
      <w:pPr>
        <w:pStyle w:val="ListParagraph"/>
        <w:numPr>
          <w:ilvl w:val="0"/>
          <w:numId w:val="3"/>
        </w:numPr>
        <w:spacing w:after="0"/>
        <w:rPr>
          <w:sz w:val="20"/>
          <w:szCs w:val="20"/>
        </w:rPr>
      </w:pPr>
      <w:r w:rsidRPr="00AE6D89">
        <w:rPr>
          <w:sz w:val="20"/>
          <w:szCs w:val="20"/>
        </w:rPr>
        <w:t xml:space="preserve">DWP work – 50% </w:t>
      </w:r>
      <w:r w:rsidR="00C40AF8" w:rsidRPr="00AE6D89">
        <w:rPr>
          <w:sz w:val="20"/>
          <w:szCs w:val="20"/>
        </w:rPr>
        <w:t xml:space="preserve">have home LTHC.  How can we help get back into </w:t>
      </w:r>
      <w:proofErr w:type="gramStart"/>
      <w:r w:rsidR="00C40AF8" w:rsidRPr="00AE6D89">
        <w:rPr>
          <w:sz w:val="20"/>
          <w:szCs w:val="20"/>
        </w:rPr>
        <w:t>workplaces</w:t>
      </w:r>
      <w:proofErr w:type="gramEnd"/>
    </w:p>
    <w:p w14:paraId="3DECBC26" w14:textId="6D7804AD" w:rsidR="00C40AF8" w:rsidRPr="00AE6D89" w:rsidRDefault="00C40AF8" w:rsidP="00AE6D89">
      <w:pPr>
        <w:pStyle w:val="ListParagraph"/>
        <w:numPr>
          <w:ilvl w:val="0"/>
          <w:numId w:val="3"/>
        </w:numPr>
        <w:spacing w:after="0"/>
        <w:rPr>
          <w:sz w:val="20"/>
          <w:szCs w:val="20"/>
        </w:rPr>
      </w:pPr>
      <w:r w:rsidRPr="00AE6D89">
        <w:rPr>
          <w:sz w:val="20"/>
          <w:szCs w:val="20"/>
        </w:rPr>
        <w:t xml:space="preserve">Marketing is growing – how are we going to keep up with </w:t>
      </w:r>
      <w:proofErr w:type="gramStart"/>
      <w:r w:rsidRPr="00AE6D89">
        <w:rPr>
          <w:sz w:val="20"/>
          <w:szCs w:val="20"/>
        </w:rPr>
        <w:t>demand</w:t>
      </w:r>
      <w:proofErr w:type="gramEnd"/>
    </w:p>
    <w:p w14:paraId="6DFAA909" w14:textId="490A7E33" w:rsidR="00893976" w:rsidRPr="00AE6D89" w:rsidRDefault="00893976" w:rsidP="00AE6D89">
      <w:pPr>
        <w:pStyle w:val="ListParagraph"/>
        <w:numPr>
          <w:ilvl w:val="0"/>
          <w:numId w:val="3"/>
        </w:numPr>
        <w:spacing w:after="0"/>
        <w:rPr>
          <w:sz w:val="20"/>
          <w:szCs w:val="20"/>
        </w:rPr>
      </w:pPr>
      <w:r w:rsidRPr="00AE6D89">
        <w:rPr>
          <w:sz w:val="20"/>
          <w:szCs w:val="20"/>
        </w:rPr>
        <w:t xml:space="preserve">Stereotyping – learning everyone is </w:t>
      </w:r>
      <w:r w:rsidR="000A4DAD" w:rsidRPr="00AE6D89">
        <w:rPr>
          <w:sz w:val="20"/>
          <w:szCs w:val="20"/>
        </w:rPr>
        <w:t>different</w:t>
      </w:r>
      <w:r w:rsidRPr="00AE6D89">
        <w:rPr>
          <w:sz w:val="20"/>
          <w:szCs w:val="20"/>
        </w:rPr>
        <w:t xml:space="preserve">, how can we bring in </w:t>
      </w:r>
      <w:proofErr w:type="gramStart"/>
      <w:r w:rsidRPr="00AE6D89">
        <w:rPr>
          <w:sz w:val="20"/>
          <w:szCs w:val="20"/>
        </w:rPr>
        <w:t>activities</w:t>
      </w:r>
      <w:proofErr w:type="gramEnd"/>
    </w:p>
    <w:p w14:paraId="70C817B3" w14:textId="18A00382" w:rsidR="00893976" w:rsidRPr="00AE6D89" w:rsidRDefault="00893976" w:rsidP="00AE6D89">
      <w:pPr>
        <w:pStyle w:val="ListParagraph"/>
        <w:numPr>
          <w:ilvl w:val="0"/>
          <w:numId w:val="3"/>
        </w:numPr>
        <w:spacing w:after="0"/>
        <w:rPr>
          <w:sz w:val="20"/>
          <w:szCs w:val="20"/>
        </w:rPr>
      </w:pPr>
      <w:r w:rsidRPr="00AE6D89">
        <w:rPr>
          <w:sz w:val="20"/>
          <w:szCs w:val="20"/>
        </w:rPr>
        <w:t xml:space="preserve">Mental health issues on rise – using sport to bridge gap.  Creating social opportunities.  Not </w:t>
      </w:r>
      <w:r w:rsidR="00D64B63" w:rsidRPr="00AE6D89">
        <w:rPr>
          <w:sz w:val="20"/>
          <w:szCs w:val="20"/>
        </w:rPr>
        <w:t>lots</w:t>
      </w:r>
      <w:r w:rsidRPr="00AE6D89">
        <w:rPr>
          <w:sz w:val="20"/>
          <w:szCs w:val="20"/>
        </w:rPr>
        <w:t xml:space="preserve"> of qualified professionals </w:t>
      </w:r>
      <w:proofErr w:type="gramStart"/>
      <w:r w:rsidRPr="00AE6D89">
        <w:rPr>
          <w:sz w:val="20"/>
          <w:szCs w:val="20"/>
        </w:rPr>
        <w:t>need</w:t>
      </w:r>
      <w:proofErr w:type="gramEnd"/>
    </w:p>
    <w:p w14:paraId="6A9AAC60" w14:textId="6DE9AE2F" w:rsidR="00893976" w:rsidRPr="00AE6D89" w:rsidRDefault="00893976" w:rsidP="00AE6D89">
      <w:pPr>
        <w:pStyle w:val="ListParagraph"/>
        <w:numPr>
          <w:ilvl w:val="0"/>
          <w:numId w:val="3"/>
        </w:numPr>
        <w:spacing w:after="0"/>
        <w:rPr>
          <w:sz w:val="20"/>
          <w:szCs w:val="20"/>
        </w:rPr>
      </w:pPr>
      <w:r w:rsidRPr="00AE6D89">
        <w:rPr>
          <w:sz w:val="20"/>
          <w:szCs w:val="20"/>
        </w:rPr>
        <w:t>‘New’ concept – gap in understanding, prevention.</w:t>
      </w:r>
    </w:p>
    <w:p w14:paraId="0BF76320" w14:textId="401C2DA4" w:rsidR="00893976" w:rsidRPr="00AE6D89" w:rsidRDefault="00755E6C" w:rsidP="00AE6D89">
      <w:pPr>
        <w:pStyle w:val="ListParagraph"/>
        <w:numPr>
          <w:ilvl w:val="0"/>
          <w:numId w:val="3"/>
        </w:numPr>
        <w:spacing w:after="0"/>
        <w:rPr>
          <w:sz w:val="20"/>
          <w:szCs w:val="20"/>
        </w:rPr>
      </w:pPr>
      <w:r w:rsidRPr="00AE6D89">
        <w:rPr>
          <w:sz w:val="20"/>
          <w:szCs w:val="20"/>
        </w:rPr>
        <w:t>Mental health/mental wellbeing</w:t>
      </w:r>
    </w:p>
    <w:p w14:paraId="3BCE8D75" w14:textId="1A925D29" w:rsidR="00755E6C" w:rsidRPr="00AE6D89" w:rsidRDefault="00755E6C" w:rsidP="00AE6D89">
      <w:pPr>
        <w:pStyle w:val="ListParagraph"/>
        <w:numPr>
          <w:ilvl w:val="0"/>
          <w:numId w:val="3"/>
        </w:numPr>
        <w:spacing w:after="0"/>
        <w:rPr>
          <w:sz w:val="20"/>
          <w:szCs w:val="20"/>
        </w:rPr>
      </w:pPr>
      <w:r w:rsidRPr="00AE6D89">
        <w:rPr>
          <w:sz w:val="20"/>
          <w:szCs w:val="20"/>
        </w:rPr>
        <w:t xml:space="preserve">Supporting coaches/instructors with ways to interact </w:t>
      </w:r>
    </w:p>
    <w:p w14:paraId="0ABD2C05" w14:textId="04508F0C" w:rsidR="00755E6C" w:rsidRPr="00AE6D89" w:rsidRDefault="00755E6C" w:rsidP="00AE6D89">
      <w:pPr>
        <w:pStyle w:val="ListParagraph"/>
        <w:numPr>
          <w:ilvl w:val="0"/>
          <w:numId w:val="3"/>
        </w:numPr>
        <w:spacing w:after="0"/>
        <w:rPr>
          <w:sz w:val="20"/>
          <w:szCs w:val="20"/>
        </w:rPr>
      </w:pPr>
      <w:r w:rsidRPr="00AE6D89">
        <w:rPr>
          <w:sz w:val="20"/>
          <w:szCs w:val="20"/>
        </w:rPr>
        <w:t>Have we got capacity to deal with all areas</w:t>
      </w:r>
      <w:r w:rsidR="0076784C" w:rsidRPr="00AE6D89">
        <w:rPr>
          <w:sz w:val="20"/>
          <w:szCs w:val="20"/>
        </w:rPr>
        <w:t xml:space="preserve"> (LTHC/EDC/LSEG) how do we decide? Locality report?</w:t>
      </w:r>
    </w:p>
    <w:p w14:paraId="36A1A1DD" w14:textId="5D721E49" w:rsidR="00316E08" w:rsidRPr="00AE6D89" w:rsidRDefault="00316E08" w:rsidP="00AE6D89">
      <w:pPr>
        <w:pStyle w:val="ListParagraph"/>
        <w:numPr>
          <w:ilvl w:val="0"/>
          <w:numId w:val="3"/>
        </w:numPr>
        <w:spacing w:after="0"/>
        <w:rPr>
          <w:sz w:val="20"/>
          <w:szCs w:val="20"/>
        </w:rPr>
      </w:pPr>
      <w:r w:rsidRPr="00AE6D89">
        <w:rPr>
          <w:sz w:val="20"/>
          <w:szCs w:val="20"/>
        </w:rPr>
        <w:t xml:space="preserve">Waiting lists – fear of ‘sitting’ on list.  Messaging/comms.  Mental aspects, not being provided </w:t>
      </w:r>
      <w:proofErr w:type="gramStart"/>
      <w:r w:rsidRPr="00AE6D89">
        <w:rPr>
          <w:sz w:val="20"/>
          <w:szCs w:val="20"/>
        </w:rPr>
        <w:t>support</w:t>
      </w:r>
      <w:proofErr w:type="gramEnd"/>
    </w:p>
    <w:p w14:paraId="7DF5CE82" w14:textId="35C45FA1" w:rsidR="00316E08" w:rsidRPr="00AE6D89" w:rsidRDefault="00316E08" w:rsidP="00AE6D89">
      <w:pPr>
        <w:pStyle w:val="ListParagraph"/>
        <w:numPr>
          <w:ilvl w:val="0"/>
          <w:numId w:val="3"/>
        </w:numPr>
        <w:spacing w:after="0"/>
        <w:rPr>
          <w:sz w:val="20"/>
          <w:szCs w:val="20"/>
        </w:rPr>
      </w:pPr>
      <w:r w:rsidRPr="00AE6D89">
        <w:rPr>
          <w:sz w:val="20"/>
          <w:szCs w:val="20"/>
        </w:rPr>
        <w:t>How can coaches break down these barriers?  More education. Adaptive and inclusive – small things that matter.  Breaking down the fees for coaches to engage.</w:t>
      </w:r>
    </w:p>
    <w:p w14:paraId="05214646" w14:textId="6D482971" w:rsidR="00316E08" w:rsidRPr="00AE6D89" w:rsidRDefault="00316E08" w:rsidP="00AE6D89">
      <w:pPr>
        <w:pStyle w:val="ListParagraph"/>
        <w:numPr>
          <w:ilvl w:val="0"/>
          <w:numId w:val="3"/>
        </w:numPr>
        <w:spacing w:after="0"/>
        <w:rPr>
          <w:sz w:val="20"/>
          <w:szCs w:val="20"/>
        </w:rPr>
      </w:pPr>
      <w:r w:rsidRPr="00AE6D89">
        <w:rPr>
          <w:sz w:val="20"/>
          <w:szCs w:val="20"/>
        </w:rPr>
        <w:t xml:space="preserve">Provide confidence to </w:t>
      </w:r>
      <w:proofErr w:type="gramStart"/>
      <w:r w:rsidRPr="00AE6D89">
        <w:rPr>
          <w:sz w:val="20"/>
          <w:szCs w:val="20"/>
        </w:rPr>
        <w:t>participant</w:t>
      </w:r>
      <w:proofErr w:type="gramEnd"/>
    </w:p>
    <w:p w14:paraId="11F30CA3" w14:textId="6995E707" w:rsidR="00316E08" w:rsidRPr="00AE6D89" w:rsidRDefault="00316E08" w:rsidP="00AE6D89">
      <w:pPr>
        <w:pStyle w:val="ListParagraph"/>
        <w:numPr>
          <w:ilvl w:val="0"/>
          <w:numId w:val="3"/>
        </w:numPr>
        <w:spacing w:after="0"/>
        <w:rPr>
          <w:sz w:val="20"/>
          <w:szCs w:val="20"/>
        </w:rPr>
      </w:pPr>
      <w:r w:rsidRPr="00AE6D89">
        <w:rPr>
          <w:sz w:val="20"/>
          <w:szCs w:val="20"/>
        </w:rPr>
        <w:t xml:space="preserve">Instructors that live with conditions.  Champions – workforce representatives.  Go and ask people </w:t>
      </w:r>
      <w:r w:rsidRPr="00AE6D89">
        <w:rPr>
          <w:sz w:val="20"/>
          <w:szCs w:val="20"/>
          <w:u w:val="single"/>
        </w:rPr>
        <w:t>how</w:t>
      </w:r>
      <w:r w:rsidRPr="00AE6D89">
        <w:rPr>
          <w:sz w:val="20"/>
          <w:szCs w:val="20"/>
        </w:rPr>
        <w:t xml:space="preserve"> we can help.</w:t>
      </w:r>
    </w:p>
    <w:p w14:paraId="6C3B7ABE" w14:textId="36B33C5F" w:rsidR="00316E08" w:rsidRPr="00AE6D89" w:rsidRDefault="00316E08" w:rsidP="00AE6D89">
      <w:pPr>
        <w:pStyle w:val="ListParagraph"/>
        <w:numPr>
          <w:ilvl w:val="0"/>
          <w:numId w:val="3"/>
        </w:numPr>
        <w:spacing w:after="0"/>
        <w:rPr>
          <w:sz w:val="20"/>
          <w:szCs w:val="20"/>
        </w:rPr>
      </w:pPr>
      <w:r w:rsidRPr="00AE6D89">
        <w:rPr>
          <w:sz w:val="20"/>
          <w:szCs w:val="20"/>
        </w:rPr>
        <w:t xml:space="preserve">Get feedback from participants.  Build relationships with </w:t>
      </w:r>
      <w:proofErr w:type="gramStart"/>
      <w:r w:rsidRPr="00AE6D89">
        <w:rPr>
          <w:sz w:val="20"/>
          <w:szCs w:val="20"/>
        </w:rPr>
        <w:t>participants</w:t>
      </w:r>
      <w:proofErr w:type="gramEnd"/>
    </w:p>
    <w:p w14:paraId="0083C7AB" w14:textId="2C1DCDC3" w:rsidR="004A4911" w:rsidRDefault="00316E08" w:rsidP="00AE6D89">
      <w:pPr>
        <w:pStyle w:val="ListParagraph"/>
        <w:numPr>
          <w:ilvl w:val="0"/>
          <w:numId w:val="3"/>
        </w:numPr>
        <w:spacing w:after="0"/>
        <w:rPr>
          <w:sz w:val="20"/>
          <w:szCs w:val="20"/>
        </w:rPr>
      </w:pPr>
      <w:r w:rsidRPr="00AE6D89">
        <w:rPr>
          <w:sz w:val="20"/>
          <w:szCs w:val="20"/>
        </w:rPr>
        <w:lastRenderedPageBreak/>
        <w:t>M&amp;E – reporting needs to be broader perspective.  More stories.  Qualitative data.  Conflict with funding requirements.</w:t>
      </w:r>
    </w:p>
    <w:p w14:paraId="6451EB2B" w14:textId="77777777" w:rsidR="00EB4DC3" w:rsidRDefault="004A4911" w:rsidP="004A4911">
      <w:pPr>
        <w:spacing w:after="0"/>
        <w:rPr>
          <w:b/>
          <w:bCs/>
          <w:sz w:val="20"/>
          <w:szCs w:val="20"/>
        </w:rPr>
      </w:pPr>
      <w:r>
        <w:rPr>
          <w:b/>
          <w:bCs/>
          <w:sz w:val="20"/>
          <w:szCs w:val="20"/>
        </w:rPr>
        <w:br w:type="column"/>
      </w:r>
    </w:p>
    <w:tbl>
      <w:tblPr>
        <w:tblStyle w:val="TableGrid"/>
        <w:tblW w:w="0" w:type="auto"/>
        <w:tblLook w:val="04A0" w:firstRow="1" w:lastRow="0" w:firstColumn="1" w:lastColumn="0" w:noHBand="0" w:noVBand="1"/>
      </w:tblPr>
      <w:tblGrid>
        <w:gridCol w:w="4508"/>
        <w:gridCol w:w="4508"/>
      </w:tblGrid>
      <w:tr w:rsidR="00EB4DC3" w14:paraId="10A4E1ED" w14:textId="77777777" w:rsidTr="00EB4DC3">
        <w:tc>
          <w:tcPr>
            <w:tcW w:w="4508" w:type="dxa"/>
          </w:tcPr>
          <w:p w14:paraId="3D5D0097" w14:textId="51D14CEF" w:rsidR="00EB4DC3" w:rsidRDefault="00EB4DC3" w:rsidP="004A4911">
            <w:pPr>
              <w:rPr>
                <w:b/>
                <w:bCs/>
                <w:sz w:val="20"/>
                <w:szCs w:val="20"/>
              </w:rPr>
            </w:pPr>
            <w:r>
              <w:rPr>
                <w:b/>
                <w:bCs/>
                <w:sz w:val="20"/>
                <w:szCs w:val="20"/>
              </w:rPr>
              <w:t>ACTOR</w:t>
            </w:r>
          </w:p>
        </w:tc>
        <w:tc>
          <w:tcPr>
            <w:tcW w:w="4508" w:type="dxa"/>
          </w:tcPr>
          <w:p w14:paraId="5A902DED" w14:textId="77777777" w:rsidR="00EB4DC3" w:rsidRDefault="00EB4DC3" w:rsidP="004A4911">
            <w:pPr>
              <w:rPr>
                <w:b/>
                <w:bCs/>
                <w:sz w:val="20"/>
                <w:szCs w:val="20"/>
              </w:rPr>
            </w:pPr>
            <w:r>
              <w:rPr>
                <w:b/>
                <w:bCs/>
                <w:sz w:val="20"/>
                <w:szCs w:val="20"/>
              </w:rPr>
              <w:t>BEHAVIOURS</w:t>
            </w:r>
          </w:p>
          <w:p w14:paraId="33EC7081" w14:textId="58201A36" w:rsidR="00242E77" w:rsidRDefault="00242E77" w:rsidP="004A4911">
            <w:pPr>
              <w:rPr>
                <w:b/>
                <w:bCs/>
                <w:sz w:val="20"/>
                <w:szCs w:val="20"/>
              </w:rPr>
            </w:pPr>
          </w:p>
        </w:tc>
      </w:tr>
      <w:tr w:rsidR="00EB4DC3" w14:paraId="038FADD7" w14:textId="77777777" w:rsidTr="00EB4DC3">
        <w:tc>
          <w:tcPr>
            <w:tcW w:w="4508" w:type="dxa"/>
          </w:tcPr>
          <w:p w14:paraId="24D0336D" w14:textId="77777777" w:rsidR="00EB4DC3" w:rsidRDefault="00EB4DC3" w:rsidP="00EB4DC3">
            <w:pPr>
              <w:rPr>
                <w:sz w:val="20"/>
                <w:szCs w:val="20"/>
              </w:rPr>
            </w:pPr>
            <w:r>
              <w:rPr>
                <w:sz w:val="20"/>
                <w:szCs w:val="20"/>
              </w:rPr>
              <w:t xml:space="preserve">NHS, Local Government, Planners, Housing, targeted conversations through LTC </w:t>
            </w:r>
          </w:p>
          <w:p w14:paraId="207C0B81" w14:textId="77777777" w:rsidR="00EB4DC3" w:rsidRDefault="00EB4DC3" w:rsidP="004A4911">
            <w:pPr>
              <w:rPr>
                <w:b/>
                <w:bCs/>
                <w:sz w:val="20"/>
                <w:szCs w:val="20"/>
              </w:rPr>
            </w:pPr>
          </w:p>
        </w:tc>
        <w:tc>
          <w:tcPr>
            <w:tcW w:w="4508" w:type="dxa"/>
          </w:tcPr>
          <w:p w14:paraId="2535BC70" w14:textId="77777777" w:rsidR="00EB4DC3" w:rsidRDefault="00EB4DC3" w:rsidP="00EB4DC3">
            <w:pPr>
              <w:rPr>
                <w:sz w:val="20"/>
                <w:szCs w:val="20"/>
              </w:rPr>
            </w:pPr>
            <w:r>
              <w:rPr>
                <w:sz w:val="20"/>
                <w:szCs w:val="20"/>
              </w:rPr>
              <w:t>Stop stereotyping, personalisation, ask what is needed/when and how/where/with who.  ‘Can Do’ approach, just need to try.  Difference can be hard to measure.  Don’t discuss progress in terms of success/failure or ask what the goal etc is for that person (back to personalisation</w:t>
            </w:r>
            <w:proofErr w:type="gramStart"/>
            <w:r>
              <w:rPr>
                <w:sz w:val="20"/>
                <w:szCs w:val="20"/>
              </w:rPr>
              <w:t>),measurement</w:t>
            </w:r>
            <w:proofErr w:type="gramEnd"/>
            <w:r>
              <w:rPr>
                <w:sz w:val="20"/>
                <w:szCs w:val="20"/>
              </w:rPr>
              <w:t xml:space="preserve"> of success or failure should be determined by user.</w:t>
            </w:r>
          </w:p>
          <w:p w14:paraId="198AD115" w14:textId="77777777" w:rsidR="00EB4DC3" w:rsidRDefault="00EB4DC3" w:rsidP="00EB4DC3">
            <w:pPr>
              <w:rPr>
                <w:sz w:val="20"/>
                <w:szCs w:val="20"/>
              </w:rPr>
            </w:pPr>
          </w:p>
          <w:p w14:paraId="51D21580" w14:textId="77777777" w:rsidR="00EB4DC3" w:rsidRDefault="00EB4DC3" w:rsidP="004A4911">
            <w:pPr>
              <w:rPr>
                <w:b/>
                <w:bCs/>
                <w:sz w:val="20"/>
                <w:szCs w:val="20"/>
              </w:rPr>
            </w:pPr>
          </w:p>
        </w:tc>
      </w:tr>
      <w:tr w:rsidR="00EB4DC3" w14:paraId="7963D091" w14:textId="77777777" w:rsidTr="00EB4DC3">
        <w:tc>
          <w:tcPr>
            <w:tcW w:w="4508" w:type="dxa"/>
          </w:tcPr>
          <w:p w14:paraId="26CE074C" w14:textId="77777777" w:rsidR="00EB4DC3" w:rsidRDefault="00EB4DC3" w:rsidP="00EB4DC3">
            <w:pPr>
              <w:rPr>
                <w:sz w:val="20"/>
                <w:szCs w:val="20"/>
              </w:rPr>
            </w:pPr>
            <w:r>
              <w:rPr>
                <w:sz w:val="20"/>
                <w:szCs w:val="20"/>
              </w:rPr>
              <w:t>Social care</w:t>
            </w:r>
            <w:r w:rsidR="004151C7">
              <w:rPr>
                <w:sz w:val="20"/>
                <w:szCs w:val="20"/>
              </w:rPr>
              <w:t>, secondary care staff/clinicians, point of diagnosis.  Commissioners, NHS &amp; local government.  Education – understanding the benefits.  Planning – building nice places to be active</w:t>
            </w:r>
            <w:r w:rsidR="000A44F6">
              <w:rPr>
                <w:sz w:val="20"/>
                <w:szCs w:val="20"/>
              </w:rPr>
              <w:t>.</w:t>
            </w:r>
          </w:p>
          <w:p w14:paraId="5E3F5946" w14:textId="14AB87B7" w:rsidR="000A44F6" w:rsidRDefault="000A44F6" w:rsidP="00EB4DC3">
            <w:pPr>
              <w:rPr>
                <w:sz w:val="20"/>
                <w:szCs w:val="20"/>
              </w:rPr>
            </w:pPr>
            <w:r>
              <w:rPr>
                <w:sz w:val="20"/>
                <w:szCs w:val="20"/>
              </w:rPr>
              <w:t>GP’s/health professional, giving the right information.  Social prescribing</w:t>
            </w:r>
          </w:p>
          <w:p w14:paraId="4BEB35C1" w14:textId="1307910D" w:rsidR="000A44F6" w:rsidRDefault="000A44F6" w:rsidP="00EB4DC3">
            <w:pPr>
              <w:rPr>
                <w:sz w:val="20"/>
                <w:szCs w:val="20"/>
              </w:rPr>
            </w:pPr>
            <w:r>
              <w:rPr>
                <w:sz w:val="20"/>
                <w:szCs w:val="20"/>
              </w:rPr>
              <w:t xml:space="preserve">Physio – pre/post op care – signposting to continue physical activity. </w:t>
            </w:r>
          </w:p>
        </w:tc>
        <w:tc>
          <w:tcPr>
            <w:tcW w:w="4508" w:type="dxa"/>
          </w:tcPr>
          <w:p w14:paraId="1491CA62" w14:textId="77777777" w:rsidR="00EB4DC3" w:rsidRDefault="00D04DE8" w:rsidP="00EB4DC3">
            <w:pPr>
              <w:rPr>
                <w:sz w:val="20"/>
                <w:szCs w:val="20"/>
              </w:rPr>
            </w:pPr>
            <w:r>
              <w:rPr>
                <w:sz w:val="20"/>
                <w:szCs w:val="20"/>
              </w:rPr>
              <w:t xml:space="preserve">See physical activity as their </w:t>
            </w:r>
            <w:proofErr w:type="gramStart"/>
            <w:r>
              <w:rPr>
                <w:sz w:val="20"/>
                <w:szCs w:val="20"/>
              </w:rPr>
              <w:t>business</w:t>
            </w:r>
            <w:proofErr w:type="gramEnd"/>
          </w:p>
          <w:p w14:paraId="47A91F84" w14:textId="77777777" w:rsidR="00D04DE8" w:rsidRDefault="00D04DE8" w:rsidP="00EB4DC3">
            <w:pPr>
              <w:rPr>
                <w:sz w:val="20"/>
                <w:szCs w:val="20"/>
              </w:rPr>
            </w:pPr>
            <w:r>
              <w:rPr>
                <w:sz w:val="20"/>
                <w:szCs w:val="20"/>
              </w:rPr>
              <w:t>Talk about the bigger picture, more holistic.  1 prevent</w:t>
            </w:r>
            <w:r w:rsidR="00ED4E81">
              <w:rPr>
                <w:sz w:val="20"/>
                <w:szCs w:val="20"/>
              </w:rPr>
              <w:t xml:space="preserve">.  </w:t>
            </w:r>
          </w:p>
          <w:p w14:paraId="573BB11E" w14:textId="77777777" w:rsidR="00ED4E81" w:rsidRDefault="00ED4E81" w:rsidP="00EB4DC3">
            <w:pPr>
              <w:rPr>
                <w:sz w:val="20"/>
                <w:szCs w:val="20"/>
              </w:rPr>
            </w:pPr>
            <w:r>
              <w:rPr>
                <w:sz w:val="20"/>
                <w:szCs w:val="20"/>
              </w:rPr>
              <w:t xml:space="preserve">All of us – peer support is so </w:t>
            </w:r>
            <w:proofErr w:type="gramStart"/>
            <w:r>
              <w:rPr>
                <w:sz w:val="20"/>
                <w:szCs w:val="20"/>
              </w:rPr>
              <w:t>important</w:t>
            </w:r>
            <w:proofErr w:type="gramEnd"/>
          </w:p>
          <w:p w14:paraId="14719991" w14:textId="77777777" w:rsidR="000A44F6" w:rsidRDefault="00ED4E81" w:rsidP="00EB4DC3">
            <w:pPr>
              <w:rPr>
                <w:sz w:val="20"/>
                <w:szCs w:val="20"/>
              </w:rPr>
            </w:pPr>
            <w:r>
              <w:rPr>
                <w:sz w:val="20"/>
                <w:szCs w:val="20"/>
              </w:rPr>
              <w:t>Measure what matters to people – nice environment.  Access to trees.</w:t>
            </w:r>
          </w:p>
          <w:p w14:paraId="197A06CE" w14:textId="208F1605" w:rsidR="00ED4E81" w:rsidRDefault="000A44F6" w:rsidP="00EB4DC3">
            <w:pPr>
              <w:rPr>
                <w:sz w:val="20"/>
                <w:szCs w:val="20"/>
              </w:rPr>
            </w:pPr>
            <w:r>
              <w:rPr>
                <w:sz w:val="20"/>
                <w:szCs w:val="20"/>
              </w:rPr>
              <w:t>Encouragement</w:t>
            </w:r>
            <w:r w:rsidR="00ED4E81">
              <w:rPr>
                <w:sz w:val="20"/>
                <w:szCs w:val="20"/>
              </w:rPr>
              <w:t xml:space="preserve"> </w:t>
            </w:r>
          </w:p>
        </w:tc>
      </w:tr>
      <w:tr w:rsidR="000A44F6" w14:paraId="1EEC538C" w14:textId="77777777" w:rsidTr="00EB4DC3">
        <w:tc>
          <w:tcPr>
            <w:tcW w:w="4508" w:type="dxa"/>
          </w:tcPr>
          <w:p w14:paraId="61404F9F" w14:textId="77777777" w:rsidR="000A44F6" w:rsidRDefault="00FF304E" w:rsidP="00EB4DC3">
            <w:pPr>
              <w:rPr>
                <w:sz w:val="20"/>
                <w:szCs w:val="20"/>
              </w:rPr>
            </w:pPr>
            <w:r>
              <w:rPr>
                <w:sz w:val="20"/>
                <w:szCs w:val="20"/>
              </w:rPr>
              <w:t>Community members</w:t>
            </w:r>
          </w:p>
          <w:p w14:paraId="65D271C8" w14:textId="77777777" w:rsidR="00FF304E" w:rsidRDefault="00FF304E" w:rsidP="00EB4DC3">
            <w:pPr>
              <w:rPr>
                <w:sz w:val="20"/>
                <w:szCs w:val="20"/>
              </w:rPr>
            </w:pPr>
            <w:r>
              <w:rPr>
                <w:sz w:val="20"/>
                <w:szCs w:val="20"/>
              </w:rPr>
              <w:t>Leisure centres</w:t>
            </w:r>
          </w:p>
          <w:p w14:paraId="511652B7" w14:textId="77777777" w:rsidR="00FF304E" w:rsidRDefault="00FF304E" w:rsidP="00EB4DC3">
            <w:pPr>
              <w:rPr>
                <w:sz w:val="20"/>
                <w:szCs w:val="20"/>
              </w:rPr>
            </w:pPr>
            <w:r>
              <w:rPr>
                <w:sz w:val="20"/>
                <w:szCs w:val="20"/>
              </w:rPr>
              <w:t>United Leicester</w:t>
            </w:r>
          </w:p>
          <w:p w14:paraId="2CADDC05" w14:textId="77777777" w:rsidR="00FF304E" w:rsidRDefault="00C30CD2" w:rsidP="00EB4DC3">
            <w:pPr>
              <w:rPr>
                <w:sz w:val="20"/>
                <w:szCs w:val="20"/>
              </w:rPr>
            </w:pPr>
            <w:r>
              <w:rPr>
                <w:sz w:val="20"/>
                <w:szCs w:val="20"/>
              </w:rPr>
              <w:t>Professional sports clubs</w:t>
            </w:r>
          </w:p>
          <w:p w14:paraId="4D71D22E" w14:textId="77777777" w:rsidR="00C30CD2" w:rsidRDefault="00C30CD2" w:rsidP="00EB4DC3">
            <w:pPr>
              <w:rPr>
                <w:sz w:val="20"/>
                <w:szCs w:val="20"/>
              </w:rPr>
            </w:pPr>
            <w:r>
              <w:rPr>
                <w:sz w:val="20"/>
                <w:szCs w:val="20"/>
              </w:rPr>
              <w:t>Sports groups</w:t>
            </w:r>
          </w:p>
          <w:p w14:paraId="07AE77E8" w14:textId="77777777" w:rsidR="00C30CD2" w:rsidRDefault="00C30CD2" w:rsidP="00EB4DC3">
            <w:pPr>
              <w:rPr>
                <w:sz w:val="20"/>
                <w:szCs w:val="20"/>
              </w:rPr>
            </w:pPr>
            <w:r>
              <w:rPr>
                <w:sz w:val="20"/>
                <w:szCs w:val="20"/>
              </w:rPr>
              <w:t>Social groups</w:t>
            </w:r>
          </w:p>
          <w:p w14:paraId="79F96D44" w14:textId="52A63676" w:rsidR="00C30CD2" w:rsidRDefault="00C30CD2" w:rsidP="00EB4DC3">
            <w:pPr>
              <w:rPr>
                <w:sz w:val="20"/>
                <w:szCs w:val="20"/>
              </w:rPr>
            </w:pPr>
            <w:r>
              <w:rPr>
                <w:sz w:val="20"/>
                <w:szCs w:val="20"/>
              </w:rPr>
              <w:t>Too much policy</w:t>
            </w:r>
          </w:p>
        </w:tc>
        <w:tc>
          <w:tcPr>
            <w:tcW w:w="4508" w:type="dxa"/>
          </w:tcPr>
          <w:p w14:paraId="29F2FB31" w14:textId="77777777" w:rsidR="000A44F6" w:rsidRDefault="00C30CD2" w:rsidP="00EB4DC3">
            <w:pPr>
              <w:rPr>
                <w:sz w:val="20"/>
                <w:szCs w:val="20"/>
              </w:rPr>
            </w:pPr>
            <w:r>
              <w:rPr>
                <w:sz w:val="20"/>
                <w:szCs w:val="20"/>
              </w:rPr>
              <w:t xml:space="preserve">Share </w:t>
            </w:r>
            <w:proofErr w:type="gramStart"/>
            <w:r>
              <w:rPr>
                <w:sz w:val="20"/>
                <w:szCs w:val="20"/>
              </w:rPr>
              <w:t>ideas</w:t>
            </w:r>
            <w:proofErr w:type="gramEnd"/>
          </w:p>
          <w:p w14:paraId="59AB62B4" w14:textId="77777777" w:rsidR="00C30CD2" w:rsidRDefault="00C30CD2" w:rsidP="00EB4DC3">
            <w:pPr>
              <w:rPr>
                <w:sz w:val="20"/>
                <w:szCs w:val="20"/>
              </w:rPr>
            </w:pPr>
            <w:r>
              <w:rPr>
                <w:sz w:val="20"/>
                <w:szCs w:val="20"/>
              </w:rPr>
              <w:t>Joint programmes</w:t>
            </w:r>
          </w:p>
          <w:p w14:paraId="017DDA23" w14:textId="77777777" w:rsidR="00C30CD2" w:rsidRDefault="00C30CD2" w:rsidP="00EB4DC3">
            <w:pPr>
              <w:rPr>
                <w:sz w:val="20"/>
                <w:szCs w:val="20"/>
              </w:rPr>
            </w:pPr>
            <w:r>
              <w:rPr>
                <w:sz w:val="20"/>
                <w:szCs w:val="20"/>
              </w:rPr>
              <w:t>Referrals</w:t>
            </w:r>
          </w:p>
          <w:p w14:paraId="1CFBE74C" w14:textId="77777777" w:rsidR="00C30CD2" w:rsidRDefault="00C30CD2" w:rsidP="00EB4DC3">
            <w:pPr>
              <w:rPr>
                <w:sz w:val="20"/>
                <w:szCs w:val="20"/>
              </w:rPr>
            </w:pPr>
            <w:r>
              <w:rPr>
                <w:sz w:val="20"/>
                <w:szCs w:val="20"/>
              </w:rPr>
              <w:t>Policy reviews</w:t>
            </w:r>
          </w:p>
          <w:p w14:paraId="489573F7" w14:textId="77777777" w:rsidR="00C30CD2" w:rsidRDefault="00C30CD2" w:rsidP="00EB4DC3">
            <w:pPr>
              <w:rPr>
                <w:sz w:val="20"/>
                <w:szCs w:val="20"/>
              </w:rPr>
            </w:pPr>
            <w:r>
              <w:rPr>
                <w:sz w:val="20"/>
                <w:szCs w:val="20"/>
              </w:rPr>
              <w:t>Co-design</w:t>
            </w:r>
          </w:p>
          <w:p w14:paraId="03F69B4C" w14:textId="77777777" w:rsidR="00C30CD2" w:rsidRDefault="00C30CD2" w:rsidP="00EB4DC3">
            <w:pPr>
              <w:rPr>
                <w:sz w:val="20"/>
                <w:szCs w:val="20"/>
              </w:rPr>
            </w:pPr>
            <w:r>
              <w:rPr>
                <w:sz w:val="20"/>
                <w:szCs w:val="20"/>
              </w:rPr>
              <w:t>Awareness</w:t>
            </w:r>
          </w:p>
          <w:p w14:paraId="7E669B66" w14:textId="77777777" w:rsidR="00C30CD2" w:rsidRDefault="00C30CD2" w:rsidP="00EB4DC3">
            <w:pPr>
              <w:rPr>
                <w:sz w:val="20"/>
                <w:szCs w:val="20"/>
              </w:rPr>
            </w:pPr>
            <w:r>
              <w:rPr>
                <w:sz w:val="20"/>
                <w:szCs w:val="20"/>
              </w:rPr>
              <w:t>Signposting</w:t>
            </w:r>
          </w:p>
          <w:p w14:paraId="70E1BBBE" w14:textId="6F39B1E7" w:rsidR="00C30CD2" w:rsidRDefault="00C30CD2" w:rsidP="00EB4DC3">
            <w:pPr>
              <w:rPr>
                <w:sz w:val="20"/>
                <w:szCs w:val="20"/>
              </w:rPr>
            </w:pPr>
            <w:r>
              <w:rPr>
                <w:sz w:val="20"/>
                <w:szCs w:val="20"/>
              </w:rPr>
              <w:t>Funding</w:t>
            </w:r>
          </w:p>
        </w:tc>
      </w:tr>
      <w:tr w:rsidR="00157E87" w14:paraId="73CF73F3" w14:textId="77777777" w:rsidTr="00EB4DC3">
        <w:tc>
          <w:tcPr>
            <w:tcW w:w="4508" w:type="dxa"/>
          </w:tcPr>
          <w:p w14:paraId="7203ADF7" w14:textId="77777777" w:rsidR="00157E87" w:rsidRDefault="00157E87" w:rsidP="00EB4DC3">
            <w:pPr>
              <w:rPr>
                <w:sz w:val="20"/>
                <w:szCs w:val="20"/>
              </w:rPr>
            </w:pPr>
            <w:r>
              <w:rPr>
                <w:sz w:val="20"/>
                <w:szCs w:val="20"/>
              </w:rPr>
              <w:t>Physical activity development officer</w:t>
            </w:r>
          </w:p>
          <w:p w14:paraId="40E87C3C" w14:textId="77777777" w:rsidR="00157E87" w:rsidRDefault="00157E87" w:rsidP="00EB4DC3">
            <w:pPr>
              <w:rPr>
                <w:sz w:val="20"/>
                <w:szCs w:val="20"/>
              </w:rPr>
            </w:pPr>
            <w:r>
              <w:rPr>
                <w:sz w:val="20"/>
                <w:szCs w:val="20"/>
              </w:rPr>
              <w:t>Leisure providers</w:t>
            </w:r>
          </w:p>
          <w:p w14:paraId="5B481EA2" w14:textId="77777777" w:rsidR="00157E87" w:rsidRDefault="00157E87" w:rsidP="00EB4DC3">
            <w:pPr>
              <w:rPr>
                <w:sz w:val="20"/>
                <w:szCs w:val="20"/>
              </w:rPr>
            </w:pPr>
            <w:r>
              <w:rPr>
                <w:sz w:val="20"/>
                <w:szCs w:val="20"/>
              </w:rPr>
              <w:t>Volunteers</w:t>
            </w:r>
          </w:p>
          <w:p w14:paraId="11BA721A" w14:textId="77777777" w:rsidR="00157E87" w:rsidRDefault="00157E87" w:rsidP="00EB4DC3">
            <w:pPr>
              <w:rPr>
                <w:sz w:val="20"/>
                <w:szCs w:val="20"/>
              </w:rPr>
            </w:pPr>
            <w:r>
              <w:rPr>
                <w:sz w:val="20"/>
                <w:szCs w:val="20"/>
              </w:rPr>
              <w:t>Social prescribers</w:t>
            </w:r>
          </w:p>
          <w:p w14:paraId="6E312BB6" w14:textId="77777777" w:rsidR="00157E87" w:rsidRDefault="00157E87" w:rsidP="00EB4DC3">
            <w:pPr>
              <w:rPr>
                <w:sz w:val="20"/>
                <w:szCs w:val="20"/>
              </w:rPr>
            </w:pPr>
            <w:r>
              <w:rPr>
                <w:sz w:val="20"/>
                <w:szCs w:val="20"/>
              </w:rPr>
              <w:t>Social groups (either)</w:t>
            </w:r>
          </w:p>
          <w:p w14:paraId="55BFAFC2" w14:textId="77777777" w:rsidR="00157E87" w:rsidRDefault="00157E87" w:rsidP="00EB4DC3">
            <w:pPr>
              <w:rPr>
                <w:sz w:val="20"/>
                <w:szCs w:val="20"/>
              </w:rPr>
            </w:pPr>
            <w:r>
              <w:rPr>
                <w:sz w:val="20"/>
                <w:szCs w:val="20"/>
              </w:rPr>
              <w:t>GP’s and practice managers</w:t>
            </w:r>
          </w:p>
          <w:p w14:paraId="4A6DD7A1" w14:textId="77777777" w:rsidR="00157E87" w:rsidRDefault="00157E87" w:rsidP="00EB4DC3">
            <w:pPr>
              <w:rPr>
                <w:sz w:val="20"/>
                <w:szCs w:val="20"/>
              </w:rPr>
            </w:pPr>
            <w:r>
              <w:rPr>
                <w:sz w:val="20"/>
                <w:szCs w:val="20"/>
              </w:rPr>
              <w:t>School teachers</w:t>
            </w:r>
          </w:p>
          <w:p w14:paraId="72E2310F" w14:textId="77777777" w:rsidR="00157E87" w:rsidRDefault="00157E87" w:rsidP="00EB4DC3">
            <w:pPr>
              <w:rPr>
                <w:sz w:val="20"/>
                <w:szCs w:val="20"/>
              </w:rPr>
            </w:pPr>
            <w:r>
              <w:rPr>
                <w:sz w:val="20"/>
                <w:szCs w:val="20"/>
              </w:rPr>
              <w:t>Facilities</w:t>
            </w:r>
          </w:p>
          <w:p w14:paraId="687BB1FD" w14:textId="113AF65E" w:rsidR="00157E87" w:rsidRDefault="00157E87" w:rsidP="00EB4DC3">
            <w:pPr>
              <w:rPr>
                <w:sz w:val="20"/>
                <w:szCs w:val="20"/>
              </w:rPr>
            </w:pPr>
            <w:r>
              <w:rPr>
                <w:sz w:val="20"/>
                <w:szCs w:val="20"/>
              </w:rPr>
              <w:t>Culture</w:t>
            </w:r>
          </w:p>
        </w:tc>
        <w:tc>
          <w:tcPr>
            <w:tcW w:w="4508" w:type="dxa"/>
          </w:tcPr>
          <w:p w14:paraId="464C74C2" w14:textId="77777777" w:rsidR="00157E87" w:rsidRDefault="00157E87" w:rsidP="00EB4DC3">
            <w:pPr>
              <w:rPr>
                <w:sz w:val="20"/>
                <w:szCs w:val="20"/>
              </w:rPr>
            </w:pPr>
            <w:r>
              <w:rPr>
                <w:sz w:val="20"/>
                <w:szCs w:val="20"/>
              </w:rPr>
              <w:t>Communication</w:t>
            </w:r>
          </w:p>
          <w:p w14:paraId="4170215D" w14:textId="77777777" w:rsidR="00157E87" w:rsidRDefault="00157E87" w:rsidP="00EB4DC3">
            <w:pPr>
              <w:rPr>
                <w:sz w:val="20"/>
                <w:szCs w:val="20"/>
              </w:rPr>
            </w:pPr>
            <w:r>
              <w:rPr>
                <w:sz w:val="20"/>
                <w:szCs w:val="20"/>
              </w:rPr>
              <w:t xml:space="preserve">Accessibility – improving access to options.  GP’s being more </w:t>
            </w:r>
            <w:proofErr w:type="gramStart"/>
            <w:r>
              <w:rPr>
                <w:sz w:val="20"/>
                <w:szCs w:val="20"/>
              </w:rPr>
              <w:t>aware</w:t>
            </w:r>
            <w:proofErr w:type="gramEnd"/>
          </w:p>
          <w:p w14:paraId="5E707ABA" w14:textId="77777777" w:rsidR="0008409D" w:rsidRDefault="0008409D" w:rsidP="00EB4DC3">
            <w:pPr>
              <w:rPr>
                <w:sz w:val="20"/>
                <w:szCs w:val="20"/>
              </w:rPr>
            </w:pPr>
            <w:r>
              <w:rPr>
                <w:sz w:val="20"/>
                <w:szCs w:val="20"/>
              </w:rPr>
              <w:t>Improving awareness of benefits of physical activity</w:t>
            </w:r>
          </w:p>
          <w:p w14:paraId="722E3828" w14:textId="4F96455B" w:rsidR="0008409D" w:rsidRDefault="0008409D" w:rsidP="00EB4DC3">
            <w:pPr>
              <w:rPr>
                <w:sz w:val="20"/>
                <w:szCs w:val="20"/>
              </w:rPr>
            </w:pPr>
            <w:r>
              <w:rPr>
                <w:sz w:val="20"/>
                <w:szCs w:val="20"/>
              </w:rPr>
              <w:t>More promotion – champions</w:t>
            </w:r>
          </w:p>
          <w:p w14:paraId="567EAF6D" w14:textId="77777777" w:rsidR="0008409D" w:rsidRDefault="0008409D" w:rsidP="00EB4DC3">
            <w:pPr>
              <w:rPr>
                <w:sz w:val="20"/>
                <w:szCs w:val="20"/>
              </w:rPr>
            </w:pPr>
            <w:r>
              <w:rPr>
                <w:sz w:val="20"/>
                <w:szCs w:val="20"/>
              </w:rPr>
              <w:t>Cost</w:t>
            </w:r>
          </w:p>
          <w:p w14:paraId="268E2519" w14:textId="0A3C5EB5" w:rsidR="0008409D" w:rsidRDefault="0008409D" w:rsidP="00EB4DC3">
            <w:pPr>
              <w:rPr>
                <w:sz w:val="20"/>
                <w:szCs w:val="20"/>
              </w:rPr>
            </w:pPr>
            <w:r>
              <w:rPr>
                <w:sz w:val="20"/>
                <w:szCs w:val="20"/>
              </w:rPr>
              <w:t xml:space="preserve">Language changed from physical activity to </w:t>
            </w:r>
            <w:proofErr w:type="gramStart"/>
            <w:r>
              <w:rPr>
                <w:sz w:val="20"/>
                <w:szCs w:val="20"/>
              </w:rPr>
              <w:t>movement</w:t>
            </w:r>
            <w:proofErr w:type="gramEnd"/>
          </w:p>
          <w:p w14:paraId="6C682E91" w14:textId="3ED27484" w:rsidR="0008409D" w:rsidRDefault="0008409D" w:rsidP="00EB4DC3">
            <w:pPr>
              <w:rPr>
                <w:sz w:val="20"/>
                <w:szCs w:val="20"/>
              </w:rPr>
            </w:pPr>
            <w:r>
              <w:rPr>
                <w:sz w:val="20"/>
                <w:szCs w:val="20"/>
              </w:rPr>
              <w:t>Encourage physical activity in a younger cohort</w:t>
            </w:r>
          </w:p>
        </w:tc>
      </w:tr>
    </w:tbl>
    <w:p w14:paraId="659F99AC" w14:textId="77777777" w:rsidR="00EB4DC3" w:rsidRDefault="00EB4DC3" w:rsidP="004A4911">
      <w:pPr>
        <w:spacing w:after="0"/>
        <w:rPr>
          <w:b/>
          <w:bCs/>
          <w:sz w:val="20"/>
          <w:szCs w:val="20"/>
        </w:rPr>
      </w:pPr>
    </w:p>
    <w:sectPr w:rsidR="00EB4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6F4"/>
    <w:multiLevelType w:val="hybridMultilevel"/>
    <w:tmpl w:val="9880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D359F"/>
    <w:multiLevelType w:val="hybridMultilevel"/>
    <w:tmpl w:val="932C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9D0C37"/>
    <w:multiLevelType w:val="hybridMultilevel"/>
    <w:tmpl w:val="905E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00897">
    <w:abstractNumId w:val="0"/>
  </w:num>
  <w:num w:numId="2" w16cid:durableId="2103991232">
    <w:abstractNumId w:val="1"/>
  </w:num>
  <w:num w:numId="3" w16cid:durableId="780296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6F"/>
    <w:rsid w:val="00030785"/>
    <w:rsid w:val="0008409D"/>
    <w:rsid w:val="000A44F6"/>
    <w:rsid w:val="000A4DAD"/>
    <w:rsid w:val="000C4AC7"/>
    <w:rsid w:val="000E6EE8"/>
    <w:rsid w:val="00157E87"/>
    <w:rsid w:val="00242E77"/>
    <w:rsid w:val="00271FD2"/>
    <w:rsid w:val="002E1D3E"/>
    <w:rsid w:val="00316E08"/>
    <w:rsid w:val="003625E4"/>
    <w:rsid w:val="003E40EA"/>
    <w:rsid w:val="004151C7"/>
    <w:rsid w:val="004A4911"/>
    <w:rsid w:val="004B0D39"/>
    <w:rsid w:val="004E09A3"/>
    <w:rsid w:val="00505D5A"/>
    <w:rsid w:val="0053484F"/>
    <w:rsid w:val="005F1668"/>
    <w:rsid w:val="005F7F96"/>
    <w:rsid w:val="00675CB3"/>
    <w:rsid w:val="006F28A5"/>
    <w:rsid w:val="00726F72"/>
    <w:rsid w:val="00755E6C"/>
    <w:rsid w:val="0076784C"/>
    <w:rsid w:val="007D08E0"/>
    <w:rsid w:val="007E7CE7"/>
    <w:rsid w:val="00824412"/>
    <w:rsid w:val="00860405"/>
    <w:rsid w:val="0087459B"/>
    <w:rsid w:val="0089076F"/>
    <w:rsid w:val="00893976"/>
    <w:rsid w:val="008B59BC"/>
    <w:rsid w:val="00922AC6"/>
    <w:rsid w:val="0092451B"/>
    <w:rsid w:val="009A534C"/>
    <w:rsid w:val="009F25F0"/>
    <w:rsid w:val="00A01FE6"/>
    <w:rsid w:val="00A34F02"/>
    <w:rsid w:val="00A56AD0"/>
    <w:rsid w:val="00A60E19"/>
    <w:rsid w:val="00A908BE"/>
    <w:rsid w:val="00AE6D89"/>
    <w:rsid w:val="00AF0FEA"/>
    <w:rsid w:val="00B15502"/>
    <w:rsid w:val="00B40055"/>
    <w:rsid w:val="00C30CD2"/>
    <w:rsid w:val="00C40AF8"/>
    <w:rsid w:val="00D04DE8"/>
    <w:rsid w:val="00D220BD"/>
    <w:rsid w:val="00D64B63"/>
    <w:rsid w:val="00E646EF"/>
    <w:rsid w:val="00EB4DC3"/>
    <w:rsid w:val="00ED4E81"/>
    <w:rsid w:val="00F86C98"/>
    <w:rsid w:val="00FD1F34"/>
    <w:rsid w:val="00FF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0917"/>
  <w15:chartTrackingRefBased/>
  <w15:docId w15:val="{D999CCE7-F800-48F5-B004-B47AF1DA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89"/>
    <w:pPr>
      <w:ind w:left="720"/>
      <w:contextualSpacing/>
    </w:pPr>
  </w:style>
  <w:style w:type="table" w:styleId="TableGrid">
    <w:name w:val="Table Grid"/>
    <w:basedOn w:val="TableNormal"/>
    <w:uiPriority w:val="39"/>
    <w:rsid w:val="00EB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e5fbb6-61a0-423a-8adc-e9381f33681b">
      <Terms xmlns="http://schemas.microsoft.com/office/infopath/2007/PartnerControls"/>
    </lcf76f155ced4ddcb4097134ff3c332f>
    <TaxCatchAll xmlns="9fd279f4-4e07-415f-b1be-2cf87dd7a6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71E36603D442469E3EB9205F2D663B" ma:contentTypeVersion="17" ma:contentTypeDescription="Create a new document." ma:contentTypeScope="" ma:versionID="7fc4a811fd85da8f971c17fba111f33c">
  <xsd:schema xmlns:xsd="http://www.w3.org/2001/XMLSchema" xmlns:xs="http://www.w3.org/2001/XMLSchema" xmlns:p="http://schemas.microsoft.com/office/2006/metadata/properties" xmlns:ns2="d5e5fbb6-61a0-423a-8adc-e9381f33681b" xmlns:ns3="9fd279f4-4e07-415f-b1be-2cf87dd7a6c4" targetNamespace="http://schemas.microsoft.com/office/2006/metadata/properties" ma:root="true" ma:fieldsID="cdddb00d4eeb0f5210aacb48440e560c" ns2:_="" ns3:_="">
    <xsd:import namespace="d5e5fbb6-61a0-423a-8adc-e9381f33681b"/>
    <xsd:import namespace="9fd279f4-4e07-415f-b1be-2cf87dd7a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5fbb6-61a0-423a-8adc-e9381f336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e4f41-f0fe-4c24-94a0-d23bf91d18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279f4-4e07-415f-b1be-2cf87dd7a6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c758c8-366e-473b-943f-e08e90ffa9ae}" ma:internalName="TaxCatchAll" ma:showField="CatchAllData" ma:web="9fd279f4-4e07-415f-b1be-2cf87dd7a6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81013-97C5-41B8-BE1D-EF2987AB0C65}">
  <ds:schemaRefs>
    <ds:schemaRef ds:uri="http://schemas.microsoft.com/office/2006/metadata/properties"/>
    <ds:schemaRef ds:uri="http://schemas.microsoft.com/office/infopath/2007/PartnerControls"/>
    <ds:schemaRef ds:uri="d5e5fbb6-61a0-423a-8adc-e9381f33681b"/>
    <ds:schemaRef ds:uri="9fd279f4-4e07-415f-b1be-2cf87dd7a6c4"/>
  </ds:schemaRefs>
</ds:datastoreItem>
</file>

<file path=customXml/itemProps2.xml><?xml version="1.0" encoding="utf-8"?>
<ds:datastoreItem xmlns:ds="http://schemas.openxmlformats.org/officeDocument/2006/customXml" ds:itemID="{2C2C4352-AEC5-4180-8175-4249197935F3}">
  <ds:schemaRefs>
    <ds:schemaRef ds:uri="http://schemas.microsoft.com/sharepoint/v3/contenttype/forms"/>
  </ds:schemaRefs>
</ds:datastoreItem>
</file>

<file path=customXml/itemProps3.xml><?xml version="1.0" encoding="utf-8"?>
<ds:datastoreItem xmlns:ds="http://schemas.openxmlformats.org/officeDocument/2006/customXml" ds:itemID="{9D4BB211-58DB-4B48-ADCC-AA062A7A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5fbb6-61a0-423a-8adc-e9381f33681b"/>
    <ds:schemaRef ds:uri="9fd279f4-4e07-415f-b1be-2cf87dd7a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Dalby</dc:creator>
  <cp:keywords/>
  <dc:description/>
  <cp:lastModifiedBy>Jayne Maltby</cp:lastModifiedBy>
  <cp:revision>60</cp:revision>
  <dcterms:created xsi:type="dcterms:W3CDTF">2023-11-14T13:05:00Z</dcterms:created>
  <dcterms:modified xsi:type="dcterms:W3CDTF">2023-11-20T08:50:00Z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0x010100A771E36603D442469E3EB9205F2D663B</vt:lpwstr>
  </property>
</Properties>
</file>