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FD76" w14:textId="69A8F742" w:rsidR="00F8620D" w:rsidRDefault="00FB7F1D">
      <w:pPr>
        <w:rPr>
          <w:b/>
          <w:bCs/>
        </w:rPr>
      </w:pPr>
      <w:r>
        <w:rPr>
          <w:b/>
          <w:bCs/>
        </w:rPr>
        <w:t>LEICESTERSHIRE HAF</w:t>
      </w:r>
      <w:r w:rsidR="00CC4C17" w:rsidRPr="00CC4C17">
        <w:rPr>
          <w:b/>
          <w:bCs/>
        </w:rPr>
        <w:t xml:space="preserve"> </w:t>
      </w:r>
      <w:r>
        <w:rPr>
          <w:b/>
          <w:bCs/>
        </w:rPr>
        <w:t xml:space="preserve">2023 </w:t>
      </w:r>
      <w:r w:rsidR="00E57596">
        <w:rPr>
          <w:b/>
          <w:bCs/>
        </w:rPr>
        <w:t xml:space="preserve">- </w:t>
      </w:r>
      <w:r w:rsidR="00CC4C17" w:rsidRPr="00CC4C17">
        <w:rPr>
          <w:b/>
          <w:bCs/>
        </w:rPr>
        <w:t xml:space="preserve">SEND </w:t>
      </w:r>
      <w:r w:rsidR="00E57596">
        <w:rPr>
          <w:b/>
          <w:bCs/>
        </w:rPr>
        <w:t>RATE</w:t>
      </w:r>
      <w:r w:rsidR="00CC4C17" w:rsidRPr="00CC4C17">
        <w:rPr>
          <w:b/>
          <w:bCs/>
        </w:rPr>
        <w:t xml:space="preserve"> FUNDING REQUEST FORM</w:t>
      </w:r>
    </w:p>
    <w:p w14:paraId="24365864" w14:textId="194E0CE9" w:rsidR="00E57596" w:rsidRDefault="00E57596" w:rsidP="00E57596">
      <w:pPr>
        <w:widowControl w:val="0"/>
        <w:spacing w:before="80" w:after="0" w:line="280" w:lineRule="atLeast"/>
      </w:pPr>
      <w:r>
        <w:t>Many c</w:t>
      </w:r>
      <w:r w:rsidRPr="00F83813">
        <w:t>hildren with</w:t>
      </w:r>
      <w:r>
        <w:t xml:space="preserve"> emerging/</w:t>
      </w:r>
      <w:r w:rsidRPr="00F83813">
        <w:t xml:space="preserve"> </w:t>
      </w:r>
      <w:r>
        <w:t>lower level</w:t>
      </w:r>
      <w:r w:rsidRPr="00F83813">
        <w:t xml:space="preserve"> needs </w:t>
      </w:r>
      <w:r>
        <w:t>can be</w:t>
      </w:r>
      <w:r w:rsidRPr="00F83813">
        <w:t xml:space="preserve"> successfully included in HAF provision with reasonable adjustments.</w:t>
      </w:r>
    </w:p>
    <w:p w14:paraId="6995CBBF" w14:textId="0D303E40" w:rsidR="00E57596" w:rsidRDefault="00FB7F1D" w:rsidP="00E57596">
      <w:pPr>
        <w:widowControl w:val="0"/>
        <w:spacing w:before="80" w:after="0" w:line="280" w:lineRule="atLeast"/>
      </w:pPr>
      <w:r>
        <w:t>SEND</w:t>
      </w:r>
      <w:r w:rsidRPr="001C0907">
        <w:t xml:space="preserve"> rate </w:t>
      </w:r>
      <w:r>
        <w:t>funding of £50 per child/per session</w:t>
      </w:r>
      <w:r w:rsidR="005C6CCE">
        <w:t xml:space="preserve"> (inclusive of £6 for food)</w:t>
      </w:r>
      <w:r>
        <w:t xml:space="preserve"> is available</w:t>
      </w:r>
      <w:r w:rsidRPr="001C0907">
        <w:t xml:space="preserve"> for </w:t>
      </w:r>
      <w:r w:rsidRPr="00E57596">
        <w:rPr>
          <w:b/>
          <w:bCs/>
        </w:rPr>
        <w:t>eligible</w:t>
      </w:r>
      <w:r>
        <w:t xml:space="preserve"> children (ie </w:t>
      </w:r>
      <w:r w:rsidRPr="001C0907">
        <w:t>school aged children</w:t>
      </w:r>
      <w:r>
        <w:t>,</w:t>
      </w:r>
      <w:r w:rsidRPr="001C0907">
        <w:t xml:space="preserve"> in receipt of benefits related free school meals</w:t>
      </w:r>
      <w:r>
        <w:t>)</w:t>
      </w:r>
      <w:r w:rsidRPr="001C0907">
        <w:t xml:space="preserve"> </w:t>
      </w:r>
      <w:r w:rsidRPr="00FB7F1D">
        <w:t>with</w:t>
      </w:r>
      <w:r w:rsidR="005C6CCE">
        <w:t xml:space="preserve"> </w:t>
      </w:r>
      <w:r w:rsidRPr="001C0907">
        <w:t>SEND/additional needs</w:t>
      </w:r>
      <w:r w:rsidR="00E57596">
        <w:t xml:space="preserve">. </w:t>
      </w:r>
      <w:r w:rsidR="00E57596">
        <w:t>SEND rate funding</w:t>
      </w:r>
      <w:r w:rsidR="00E57596" w:rsidRPr="001C0907">
        <w:t xml:space="preserve"> </w:t>
      </w:r>
      <w:r w:rsidR="00E57596">
        <w:t>should</w:t>
      </w:r>
      <w:r w:rsidR="00E57596" w:rsidRPr="001C0907">
        <w:t xml:space="preserve"> be applied for </w:t>
      </w:r>
      <w:r w:rsidR="00E57596">
        <w:t>as required based on actual bookings and incurred costs</w:t>
      </w:r>
      <w:r w:rsidR="00E57596" w:rsidRPr="001C0907">
        <w:t>.</w:t>
      </w:r>
      <w:r w:rsidR="00E57596" w:rsidRPr="00547B0A">
        <w:t xml:space="preserve"> </w:t>
      </w:r>
    </w:p>
    <w:p w14:paraId="6B8368B2" w14:textId="31DFF09E" w:rsidR="00E57596" w:rsidRPr="00E57596" w:rsidRDefault="00E57596" w:rsidP="00E57596">
      <w:pPr>
        <w:widowControl w:val="0"/>
        <w:spacing w:before="80" w:after="0" w:line="280" w:lineRule="atLeast"/>
      </w:pPr>
      <w:r>
        <w:t xml:space="preserve">This higher rate of funding is to </w:t>
      </w:r>
      <w:r w:rsidRPr="00397C6D">
        <w:t xml:space="preserve">help you meet the inclusion needs of </w:t>
      </w:r>
      <w:r>
        <w:t xml:space="preserve">eligible </w:t>
      </w:r>
      <w:r w:rsidRPr="00397C6D">
        <w:t xml:space="preserve">children with SEND/additional needs </w:t>
      </w:r>
      <w:r>
        <w:t xml:space="preserve">booked on to </w:t>
      </w:r>
      <w:r w:rsidRPr="00397C6D">
        <w:t>your HAF holiday club</w:t>
      </w:r>
      <w:r w:rsidRPr="001C0907">
        <w:t xml:space="preserve"> </w:t>
      </w:r>
      <w:r>
        <w:t xml:space="preserve">who require </w:t>
      </w:r>
      <w:r w:rsidRPr="00E57596">
        <w:t>some additional support with some or all of the following:</w:t>
      </w:r>
    </w:p>
    <w:p w14:paraId="2B546FDA" w14:textId="77777777" w:rsidR="00E57596" w:rsidRPr="00E57596" w:rsidRDefault="00E57596" w:rsidP="00E57596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 w:rsidRPr="00E57596">
        <w:t xml:space="preserve">To maintain their safety </w:t>
      </w:r>
    </w:p>
    <w:p w14:paraId="6153BA10" w14:textId="77777777" w:rsidR="00E57596" w:rsidRPr="00E57596" w:rsidRDefault="00E57596" w:rsidP="00E57596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 w:rsidRPr="00E57596">
        <w:t>To communicate their needs and understand instructions</w:t>
      </w:r>
    </w:p>
    <w:p w14:paraId="6415D6AB" w14:textId="77777777" w:rsidR="00E57596" w:rsidRPr="00E57596" w:rsidRDefault="00E57596" w:rsidP="00E57596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 w:rsidRPr="00E57596">
        <w:t>With independence skills</w:t>
      </w:r>
    </w:p>
    <w:p w14:paraId="34D95CAD" w14:textId="77777777" w:rsidR="00E57596" w:rsidRPr="00E57596" w:rsidRDefault="00E57596" w:rsidP="00E57596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 w:rsidRPr="00E57596">
        <w:t>To build relationships with their peers</w:t>
      </w:r>
    </w:p>
    <w:p w14:paraId="11C52AAC" w14:textId="77777777" w:rsidR="00E57596" w:rsidRPr="00E57596" w:rsidRDefault="00E57596" w:rsidP="00E57596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 w:rsidRPr="00E57596">
        <w:t>With transitions</w:t>
      </w:r>
    </w:p>
    <w:p w14:paraId="5402C972" w14:textId="77777777" w:rsidR="00E57596" w:rsidRPr="00E57596" w:rsidRDefault="00E57596" w:rsidP="00E57596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 w:rsidRPr="00E57596">
        <w:t>With their personal emotional wellbeing</w:t>
      </w:r>
    </w:p>
    <w:p w14:paraId="09F706C4" w14:textId="77777777" w:rsidR="00E57596" w:rsidRPr="00E57596" w:rsidRDefault="00E57596" w:rsidP="00E57596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 w:rsidRPr="00E57596">
        <w:t>With some minor changes to the environment to support sensory or physical needs</w:t>
      </w:r>
    </w:p>
    <w:p w14:paraId="605DDDC0" w14:textId="0ED0D7B3" w:rsidR="00956BCB" w:rsidRDefault="00E57596" w:rsidP="00E57596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 w:rsidRPr="00E57596">
        <w:t>Positive Behaviour Support</w:t>
      </w:r>
    </w:p>
    <w:p w14:paraId="7CEFA2DE" w14:textId="5177F3DF" w:rsidR="005C6CCE" w:rsidRDefault="00F111F0" w:rsidP="005C6CCE">
      <w:pPr>
        <w:pStyle w:val="ListParagraph"/>
        <w:widowControl w:val="0"/>
        <w:numPr>
          <w:ilvl w:val="0"/>
          <w:numId w:val="2"/>
        </w:numPr>
        <w:spacing w:before="80" w:after="0" w:line="280" w:lineRule="atLeast"/>
      </w:pPr>
      <w:r>
        <w:t>Additional</w:t>
      </w:r>
      <w:r w:rsidR="005C6CCE">
        <w:t xml:space="preserve"> equipment </w:t>
      </w:r>
      <w:r w:rsidR="005C6CCE">
        <w:t>or r</w:t>
      </w:r>
      <w:r w:rsidR="005C6CCE" w:rsidRPr="001C0907">
        <w:t>esources</w:t>
      </w:r>
    </w:p>
    <w:p w14:paraId="5F67D86B" w14:textId="2F14DA84" w:rsidR="00FB7F1D" w:rsidRDefault="00956BCB" w:rsidP="00E57596">
      <w:pPr>
        <w:widowControl w:val="0"/>
        <w:spacing w:before="80" w:after="0" w:line="280" w:lineRule="atLeast"/>
      </w:pPr>
      <w:r>
        <w:t>P</w:t>
      </w:r>
      <w:r w:rsidR="00397C6D" w:rsidRPr="00397C6D">
        <w:t xml:space="preserve">lease complete the table below and send to </w:t>
      </w:r>
      <w:hyperlink r:id="rId5" w:history="1">
        <w:r w:rsidR="00397C6D" w:rsidRPr="00233FB3">
          <w:rPr>
            <w:rStyle w:val="Hyperlink"/>
          </w:rPr>
          <w:t>haf@leics.gov.uk</w:t>
        </w:r>
      </w:hyperlink>
      <w:r w:rsidR="00397C6D">
        <w:t xml:space="preserve"> </w:t>
      </w:r>
      <w:r w:rsidR="00397C6D" w:rsidRPr="00397C6D">
        <w:t>via Egress</w:t>
      </w:r>
      <w:r w:rsidR="00E57596">
        <w:t>/</w:t>
      </w:r>
      <w:r w:rsidR="00397C6D" w:rsidRPr="00397C6D">
        <w:t xml:space="preserve"> secure email (please contact </w:t>
      </w:r>
      <w:hyperlink r:id="rId6" w:history="1">
        <w:r w:rsidR="00060FF3" w:rsidRPr="00DB52B3">
          <w:rPr>
            <w:rStyle w:val="Hyperlink"/>
          </w:rPr>
          <w:t>jane.borg@leics.gov.uk</w:t>
        </w:r>
      </w:hyperlink>
      <w:r w:rsidR="00397C6D" w:rsidRPr="00397C6D">
        <w:t xml:space="preserve">  if you require assistance with setting up Egress)</w:t>
      </w:r>
      <w:r w:rsidR="00397C6D">
        <w:t xml:space="preserve">. </w:t>
      </w:r>
    </w:p>
    <w:p w14:paraId="2A456423" w14:textId="2DE677A2" w:rsidR="00CC4C17" w:rsidRPr="00397C6D" w:rsidRDefault="00CC4C1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4037"/>
      </w:tblGrid>
      <w:tr w:rsidR="00CC4C17" w14:paraId="1BD9AA3E" w14:textId="77777777" w:rsidTr="00BC32F9">
        <w:tc>
          <w:tcPr>
            <w:tcW w:w="1980" w:type="dxa"/>
          </w:tcPr>
          <w:p w14:paraId="5A8A78F1" w14:textId="2BD3D747" w:rsidR="00CC4C17" w:rsidRDefault="00CC4C17">
            <w:r>
              <w:t>PROVIDER</w:t>
            </w:r>
            <w:r w:rsidR="00D06976">
              <w:t xml:space="preserve"> NAME</w:t>
            </w:r>
            <w:r>
              <w:t xml:space="preserve">: </w:t>
            </w:r>
          </w:p>
        </w:tc>
        <w:tc>
          <w:tcPr>
            <w:tcW w:w="4037" w:type="dxa"/>
          </w:tcPr>
          <w:p w14:paraId="0D4E9C95" w14:textId="77777777" w:rsidR="00CC4C17" w:rsidRDefault="00CC4C17"/>
        </w:tc>
      </w:tr>
      <w:tr w:rsidR="00CC4C17" w14:paraId="263CAC49" w14:textId="77777777" w:rsidTr="00BC32F9">
        <w:tc>
          <w:tcPr>
            <w:tcW w:w="1980" w:type="dxa"/>
          </w:tcPr>
          <w:p w14:paraId="0864C326" w14:textId="4C01C97A" w:rsidR="00CC4C17" w:rsidRDefault="00BC32F9">
            <w:r>
              <w:t xml:space="preserve">DELIVERY </w:t>
            </w:r>
            <w:r w:rsidR="00CC4C17">
              <w:t>VENUE:</w:t>
            </w:r>
          </w:p>
        </w:tc>
        <w:tc>
          <w:tcPr>
            <w:tcW w:w="4037" w:type="dxa"/>
          </w:tcPr>
          <w:p w14:paraId="1C9F4C3E" w14:textId="77777777" w:rsidR="00CC4C17" w:rsidRDefault="00CC4C17"/>
        </w:tc>
      </w:tr>
    </w:tbl>
    <w:p w14:paraId="13422893" w14:textId="77777777" w:rsidR="00A34072" w:rsidRDefault="00A34072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6"/>
        <w:gridCol w:w="2716"/>
        <w:gridCol w:w="1577"/>
        <w:gridCol w:w="1616"/>
        <w:gridCol w:w="2300"/>
        <w:gridCol w:w="2300"/>
        <w:gridCol w:w="2300"/>
        <w:gridCol w:w="1643"/>
      </w:tblGrid>
      <w:tr w:rsidR="00CC4C17" w14:paraId="3AAFAC33" w14:textId="77777777" w:rsidTr="00CC4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C942C7E" w14:textId="77777777" w:rsidR="00A34072" w:rsidRDefault="00A34072" w:rsidP="00A34072"/>
        </w:tc>
        <w:tc>
          <w:tcPr>
            <w:tcW w:w="2716" w:type="dxa"/>
            <w:vAlign w:val="bottom"/>
          </w:tcPr>
          <w:p w14:paraId="03B67EE4" w14:textId="72D265B1" w:rsidR="00A34072" w:rsidRPr="00CC4C17" w:rsidRDefault="00A34072" w:rsidP="00CC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4C17">
              <w:rPr>
                <w:sz w:val="20"/>
                <w:szCs w:val="20"/>
              </w:rPr>
              <w:t>Child’s name</w:t>
            </w:r>
          </w:p>
        </w:tc>
        <w:tc>
          <w:tcPr>
            <w:tcW w:w="1577" w:type="dxa"/>
            <w:vAlign w:val="bottom"/>
          </w:tcPr>
          <w:p w14:paraId="22AEB2CA" w14:textId="5118E9A3" w:rsidR="00A34072" w:rsidRPr="00CC4C17" w:rsidRDefault="00A34072" w:rsidP="00CC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4C17">
              <w:rPr>
                <w:sz w:val="20"/>
                <w:szCs w:val="20"/>
              </w:rPr>
              <w:t>Child’s DOB</w:t>
            </w:r>
          </w:p>
        </w:tc>
        <w:tc>
          <w:tcPr>
            <w:tcW w:w="1616" w:type="dxa"/>
            <w:vAlign w:val="bottom"/>
          </w:tcPr>
          <w:p w14:paraId="230DC27B" w14:textId="5BE2AA36" w:rsidR="00A34072" w:rsidRPr="00CC4C17" w:rsidRDefault="00E57596" w:rsidP="00CC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 eligibility code</w:t>
            </w:r>
          </w:p>
        </w:tc>
        <w:tc>
          <w:tcPr>
            <w:tcW w:w="2300" w:type="dxa"/>
            <w:vAlign w:val="bottom"/>
          </w:tcPr>
          <w:p w14:paraId="139AF35B" w14:textId="77777777" w:rsidR="00E57596" w:rsidRPr="00CC4C17" w:rsidRDefault="00E57596" w:rsidP="00E57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C4C17">
              <w:rPr>
                <w:sz w:val="20"/>
                <w:szCs w:val="20"/>
              </w:rPr>
              <w:t xml:space="preserve">hild’s needs </w:t>
            </w:r>
            <w:r>
              <w:rPr>
                <w:sz w:val="20"/>
                <w:szCs w:val="20"/>
              </w:rPr>
              <w:t xml:space="preserve">discussed </w:t>
            </w:r>
            <w:r w:rsidRPr="00CC4C17">
              <w:rPr>
                <w:sz w:val="20"/>
                <w:szCs w:val="20"/>
              </w:rPr>
              <w:t>with parent</w:t>
            </w:r>
            <w:r>
              <w:rPr>
                <w:sz w:val="20"/>
                <w:szCs w:val="20"/>
              </w:rPr>
              <w:t>/carer</w:t>
            </w:r>
            <w:r w:rsidRPr="00CC4C17">
              <w:rPr>
                <w:sz w:val="20"/>
                <w:szCs w:val="20"/>
              </w:rPr>
              <w:t>?</w:t>
            </w:r>
          </w:p>
          <w:p w14:paraId="61EAAD04" w14:textId="3A76AA7F" w:rsidR="00A34072" w:rsidRPr="00CC4C17" w:rsidRDefault="00E57596" w:rsidP="00E57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4C1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  <w:r w:rsidRPr="00CC4C17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2300" w:type="dxa"/>
            <w:vAlign w:val="bottom"/>
          </w:tcPr>
          <w:p w14:paraId="02FC6579" w14:textId="14BA08B7" w:rsidR="00A34072" w:rsidRPr="00CC4C17" w:rsidRDefault="00E57596" w:rsidP="00CC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4C17">
              <w:rPr>
                <w:sz w:val="20"/>
                <w:szCs w:val="20"/>
              </w:rPr>
              <w:t xml:space="preserve">Brief outline of child’s additional needs </w:t>
            </w:r>
            <w:r>
              <w:rPr>
                <w:sz w:val="20"/>
                <w:szCs w:val="20"/>
              </w:rPr>
              <w:t xml:space="preserve">and the </w:t>
            </w:r>
            <w:r w:rsidR="00956BCB">
              <w:rPr>
                <w:sz w:val="20"/>
                <w:szCs w:val="20"/>
              </w:rPr>
              <w:t>inclusion</w:t>
            </w:r>
            <w:r w:rsidR="00BD10EA">
              <w:rPr>
                <w:sz w:val="20"/>
                <w:szCs w:val="20"/>
              </w:rPr>
              <w:t xml:space="preserve"> </w:t>
            </w:r>
            <w:r w:rsidR="00A34072" w:rsidRPr="00CC4C17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 xml:space="preserve">needed </w:t>
            </w:r>
            <w:r w:rsidR="00A34072" w:rsidRPr="00CC4C17">
              <w:rPr>
                <w:sz w:val="20"/>
                <w:szCs w:val="20"/>
              </w:rPr>
              <w:t xml:space="preserve">to attend </w:t>
            </w:r>
            <w:r w:rsidR="00037F76">
              <w:rPr>
                <w:sz w:val="20"/>
                <w:szCs w:val="20"/>
              </w:rPr>
              <w:t>your</w:t>
            </w:r>
            <w:r w:rsidR="00A34072" w:rsidRPr="00CC4C17">
              <w:rPr>
                <w:sz w:val="20"/>
                <w:szCs w:val="20"/>
              </w:rPr>
              <w:t xml:space="preserve"> </w:t>
            </w:r>
            <w:r w:rsidR="00037F76">
              <w:rPr>
                <w:sz w:val="20"/>
                <w:szCs w:val="20"/>
              </w:rPr>
              <w:t>HAF provision</w:t>
            </w:r>
            <w:r w:rsidR="00A34072" w:rsidRPr="00CC4C17">
              <w:rPr>
                <w:sz w:val="20"/>
                <w:szCs w:val="20"/>
              </w:rPr>
              <w:t>?</w:t>
            </w:r>
          </w:p>
        </w:tc>
        <w:tc>
          <w:tcPr>
            <w:tcW w:w="2300" w:type="dxa"/>
            <w:vAlign w:val="bottom"/>
          </w:tcPr>
          <w:p w14:paraId="27CD7F77" w14:textId="4B6AF457" w:rsidR="00A34072" w:rsidRPr="00CC4C17" w:rsidRDefault="00A34072" w:rsidP="00CC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4C17">
              <w:rPr>
                <w:sz w:val="20"/>
                <w:szCs w:val="20"/>
              </w:rPr>
              <w:t xml:space="preserve">How will you use the funding to </w:t>
            </w:r>
            <w:r w:rsidR="00BD10EA">
              <w:rPr>
                <w:sz w:val="20"/>
                <w:szCs w:val="20"/>
              </w:rPr>
              <w:t>meet</w:t>
            </w:r>
            <w:r w:rsidRPr="00CC4C17">
              <w:rPr>
                <w:sz w:val="20"/>
                <w:szCs w:val="20"/>
              </w:rPr>
              <w:t xml:space="preserve"> the </w:t>
            </w:r>
            <w:r w:rsidR="00397C6D">
              <w:rPr>
                <w:sz w:val="20"/>
                <w:szCs w:val="20"/>
              </w:rPr>
              <w:t>child’s needs</w:t>
            </w:r>
            <w:r w:rsidRPr="00CC4C17">
              <w:rPr>
                <w:sz w:val="20"/>
                <w:szCs w:val="20"/>
              </w:rPr>
              <w:t>?</w:t>
            </w:r>
            <w:r w:rsidR="00060FF3">
              <w:rPr>
                <w:sz w:val="20"/>
                <w:szCs w:val="20"/>
              </w:rPr>
              <w:t xml:space="preserve"> Please provide cost </w:t>
            </w:r>
            <w:r w:rsidR="00E57596">
              <w:rPr>
                <w:sz w:val="20"/>
                <w:szCs w:val="20"/>
              </w:rPr>
              <w:t>breakdown</w:t>
            </w:r>
            <w:r w:rsidR="00FB7F1D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  <w:vAlign w:val="bottom"/>
          </w:tcPr>
          <w:p w14:paraId="29545BD2" w14:textId="1C9701B8" w:rsidR="00A34072" w:rsidRPr="00CC4C17" w:rsidRDefault="00397C6D" w:rsidP="00CC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SEND rate funding confi</w:t>
            </w:r>
            <w:r w:rsidR="001960C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med</w:t>
            </w:r>
          </w:p>
          <w:p w14:paraId="01D7B5E4" w14:textId="77777777" w:rsidR="00CC4C17" w:rsidRPr="00CC4C17" w:rsidRDefault="00CC4C17" w:rsidP="00CC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C4C17">
              <w:rPr>
                <w:sz w:val="20"/>
                <w:szCs w:val="20"/>
              </w:rPr>
              <w:t xml:space="preserve">Yes/No </w:t>
            </w:r>
          </w:p>
          <w:p w14:paraId="119FCE07" w14:textId="7FC19F15" w:rsidR="00CC4C17" w:rsidRPr="00CC4C17" w:rsidRDefault="00CC4C17" w:rsidP="00CC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397C6D">
              <w:rPr>
                <w:b w:val="0"/>
                <w:bCs w:val="0"/>
                <w:i/>
                <w:iCs/>
                <w:sz w:val="18"/>
                <w:szCs w:val="18"/>
              </w:rPr>
              <w:t>(to be completed by HAF Team)</w:t>
            </w:r>
          </w:p>
        </w:tc>
      </w:tr>
      <w:tr w:rsidR="00CC4C17" w14:paraId="0CAA83AA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3EFE903B" w14:textId="77777777" w:rsidR="00A34072" w:rsidRP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16" w:type="dxa"/>
          </w:tcPr>
          <w:p w14:paraId="2B981AB7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9613FE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7380BF" w14:textId="63D46E3D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5B2ACDB7" w14:textId="0B2E9E1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1422DC82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18721C21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6CADDA9A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64A8441F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264A54F8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26F9657B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1EEDAC7" w14:textId="77777777" w:rsidR="00A34072" w:rsidRP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16" w:type="dxa"/>
          </w:tcPr>
          <w:p w14:paraId="58F9D790" w14:textId="46F00B50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27C030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FF604C" w14:textId="0389DE74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51B3BFB6" w14:textId="681ECF30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77CE7DC8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47BC6B99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2278B5DC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0BE57445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7CAA2925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0EFBE9C9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487FED24" w14:textId="77777777" w:rsidR="00A34072" w:rsidRP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16" w:type="dxa"/>
          </w:tcPr>
          <w:p w14:paraId="4BED0D6B" w14:textId="1F04C62F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33BD43" w14:textId="77777777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0FA7FB" w14:textId="03CF89FB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7E2E7C63" w14:textId="601E00C0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5866EED4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7FE5276F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1526C729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0BB330DC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74662DE7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6EFD034C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570A0891" w14:textId="77777777" w:rsidR="00A34072" w:rsidRP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16" w:type="dxa"/>
          </w:tcPr>
          <w:p w14:paraId="0FCDD398" w14:textId="6EB9554B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545E33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A7579" w14:textId="7CF0720D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3FECED01" w14:textId="45AC3282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7F4D1899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4BB5B299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14916BBB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29DE97BD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5B6FE6FB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79CF469E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53C073F7" w14:textId="77777777" w:rsidR="00A34072" w:rsidRP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16" w:type="dxa"/>
          </w:tcPr>
          <w:p w14:paraId="091D7216" w14:textId="36F7994A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2C841A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BEC5E" w14:textId="52AE9F92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4D24B000" w14:textId="64199166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1380C2E0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4DC0BACE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75CB49D9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12DD01F2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43A05AFC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25971951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58E180B" w14:textId="77777777" w:rsidR="00A34072" w:rsidRP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16" w:type="dxa"/>
          </w:tcPr>
          <w:p w14:paraId="4175E4C2" w14:textId="192D9A88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65D475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D70721" w14:textId="16D487AE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3DFA58AE" w14:textId="4CD7A4B8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4828EF3D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656EE3CE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6A263E35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582D786E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6371F37E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384F8620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3F078748" w14:textId="77777777" w:rsidR="00A34072" w:rsidRP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16" w:type="dxa"/>
          </w:tcPr>
          <w:p w14:paraId="3F423DF3" w14:textId="373D2029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126E18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5DDBE0" w14:textId="479479D3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76E4DE1A" w14:textId="5F39401F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452984AE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64D3DD27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2ED8081F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30BC56C5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44597E4F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4B13AD1C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324BC1A5" w14:textId="77777777" w:rsid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  <w:p w14:paraId="65FA4721" w14:textId="7330CD95" w:rsidR="00A34072" w:rsidRPr="00A34072" w:rsidRDefault="00A34072" w:rsidP="00A34072"/>
        </w:tc>
        <w:tc>
          <w:tcPr>
            <w:tcW w:w="2716" w:type="dxa"/>
          </w:tcPr>
          <w:p w14:paraId="6E57D9ED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41F85" w14:textId="77777777" w:rsidR="00E57596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7AAFC" w14:textId="3B5050AF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68B751E6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5BCDC1EA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7F951448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15380C0A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2232951B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098EEC80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33030447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275DE89" w14:textId="77777777" w:rsid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  <w:p w14:paraId="372C3FC8" w14:textId="1F509BCE" w:rsidR="00A34072" w:rsidRPr="00A34072" w:rsidRDefault="00A34072" w:rsidP="00A34072"/>
        </w:tc>
        <w:tc>
          <w:tcPr>
            <w:tcW w:w="2716" w:type="dxa"/>
          </w:tcPr>
          <w:p w14:paraId="7FB21AC8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B91F0E" w14:textId="77777777" w:rsidR="00E57596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979F9E" w14:textId="6EBA7220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4ED34092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19610885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3A9083E0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551FECA2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44C5EEE6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786AC48B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4C17" w14:paraId="5F55F236" w14:textId="77777777" w:rsidTr="00CC4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63D36CE" w14:textId="77777777" w:rsidR="00A34072" w:rsidRDefault="00A34072" w:rsidP="00CC4C17">
            <w:pPr>
              <w:pStyle w:val="ListParagraph"/>
              <w:numPr>
                <w:ilvl w:val="0"/>
                <w:numId w:val="1"/>
              </w:numPr>
            </w:pPr>
          </w:p>
          <w:p w14:paraId="52720819" w14:textId="2EE73085" w:rsidR="00A34072" w:rsidRPr="00A34072" w:rsidRDefault="00A34072" w:rsidP="00A34072"/>
        </w:tc>
        <w:tc>
          <w:tcPr>
            <w:tcW w:w="2716" w:type="dxa"/>
          </w:tcPr>
          <w:p w14:paraId="468E7570" w14:textId="77777777" w:rsid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70951A" w14:textId="77777777" w:rsidR="00E57596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AD8D22" w14:textId="623C2BFE" w:rsidR="00E57596" w:rsidRPr="00A34072" w:rsidRDefault="00E57596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7" w:type="dxa"/>
          </w:tcPr>
          <w:p w14:paraId="4C0C3A53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0C266E6D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39671122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42090E68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14:paraId="707A8970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27F78FD7" w14:textId="77777777" w:rsidR="00A34072" w:rsidRPr="00A34072" w:rsidRDefault="00A34072" w:rsidP="00A3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A57925" w14:textId="77777777" w:rsidR="00A34072" w:rsidRDefault="00A34072"/>
    <w:sectPr w:rsidR="00A34072" w:rsidSect="00A34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7F6"/>
    <w:multiLevelType w:val="hybridMultilevel"/>
    <w:tmpl w:val="70C6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AF6"/>
    <w:multiLevelType w:val="hybridMultilevel"/>
    <w:tmpl w:val="7B54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3244"/>
    <w:multiLevelType w:val="hybridMultilevel"/>
    <w:tmpl w:val="1F58D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4978">
    <w:abstractNumId w:val="2"/>
  </w:num>
  <w:num w:numId="2" w16cid:durableId="165216400">
    <w:abstractNumId w:val="1"/>
  </w:num>
  <w:num w:numId="3" w16cid:durableId="127521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2"/>
    <w:rsid w:val="00037F76"/>
    <w:rsid w:val="00060FF3"/>
    <w:rsid w:val="001960CC"/>
    <w:rsid w:val="001A1048"/>
    <w:rsid w:val="00397C6D"/>
    <w:rsid w:val="005C6CCE"/>
    <w:rsid w:val="00956BCB"/>
    <w:rsid w:val="00A34072"/>
    <w:rsid w:val="00A833F1"/>
    <w:rsid w:val="00BC32F9"/>
    <w:rsid w:val="00BD10EA"/>
    <w:rsid w:val="00CC4C17"/>
    <w:rsid w:val="00D06976"/>
    <w:rsid w:val="00E57596"/>
    <w:rsid w:val="00F111F0"/>
    <w:rsid w:val="00F8620D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07BD"/>
  <w15:chartTrackingRefBased/>
  <w15:docId w15:val="{EBC04F06-519A-4267-BED3-D3D6F4B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072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CC4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7Colorful-Accent5">
    <w:name w:val="List Table 7 Colorful Accent 5"/>
    <w:basedOn w:val="TableNormal"/>
    <w:uiPriority w:val="52"/>
    <w:rsid w:val="00CC4C1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C4C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C4C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C4C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97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borg@leics.gov.uk" TargetMode="External"/><Relationship Id="rId5" Type="http://schemas.openxmlformats.org/officeDocument/2006/relationships/hyperlink" Target="mailto:haf@leics.gov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55EFE-EFB7-468A-A454-F6A4FAAFAFFA}"/>
</file>

<file path=customXml/itemProps2.xml><?xml version="1.0" encoding="utf-8"?>
<ds:datastoreItem xmlns:ds="http://schemas.openxmlformats.org/officeDocument/2006/customXml" ds:itemID="{8CD2EA7C-6468-45FD-9FB0-B902E0F53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Razak</dc:creator>
  <cp:keywords/>
  <dc:description/>
  <cp:lastModifiedBy>Mala Razak</cp:lastModifiedBy>
  <cp:revision>4</cp:revision>
  <dcterms:created xsi:type="dcterms:W3CDTF">2023-06-06T08:36:00Z</dcterms:created>
  <dcterms:modified xsi:type="dcterms:W3CDTF">2023-06-06T08:37:00Z</dcterms:modified>
</cp:coreProperties>
</file>